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416489" w14:textId="77777777" w:rsidR="00682686" w:rsidRPr="00F07BF4" w:rsidRDefault="00682686" w:rsidP="006826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>Государственное бюджетное общеобразовательное учреждение</w:t>
      </w:r>
    </w:p>
    <w:p w14:paraId="5BBA9444" w14:textId="77777777" w:rsidR="00682686" w:rsidRPr="00F07BF4" w:rsidRDefault="00682686" w:rsidP="006826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>«Казанская школа-интернат №11</w:t>
      </w:r>
    </w:p>
    <w:p w14:paraId="1FD6D866" w14:textId="77777777" w:rsidR="00682686" w:rsidRPr="00F07BF4" w:rsidRDefault="00682686" w:rsidP="006826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>для детей-сирот и детей, оставшихся без попечения родителей, с ограниченными возможностями здоровья»</w:t>
      </w:r>
    </w:p>
    <w:p w14:paraId="10387B34" w14:textId="77777777" w:rsidR="00682686" w:rsidRPr="00F07BF4" w:rsidRDefault="00682686" w:rsidP="006826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1DB2B91" w14:textId="77777777" w:rsidR="00682686" w:rsidRPr="00F07BF4" w:rsidRDefault="00682686" w:rsidP="0068268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02343ED" w14:textId="77777777" w:rsidR="00682686" w:rsidRPr="00F07BF4" w:rsidRDefault="00682686" w:rsidP="00682686">
      <w:pPr>
        <w:tabs>
          <w:tab w:val="left" w:pos="1470"/>
        </w:tabs>
        <w:spacing w:after="0"/>
        <w:rPr>
          <w:rFonts w:ascii="Times New Roman" w:hAnsi="Times New Roman" w:cs="Times New Roman"/>
          <w:b/>
          <w:i/>
          <w:sz w:val="24"/>
          <w:szCs w:val="24"/>
        </w:rPr>
      </w:pPr>
      <w:r w:rsidRPr="00F07BF4">
        <w:rPr>
          <w:rFonts w:ascii="Times New Roman" w:hAnsi="Times New Roman" w:cs="Times New Roman"/>
          <w:b/>
          <w:i/>
          <w:sz w:val="24"/>
          <w:szCs w:val="24"/>
        </w:rPr>
        <w:t xml:space="preserve">                 </w:t>
      </w:r>
    </w:p>
    <w:p w14:paraId="4C659722" w14:textId="77777777" w:rsidR="00682686" w:rsidRPr="00F07BF4" w:rsidRDefault="00682686" w:rsidP="00682686">
      <w:pPr>
        <w:tabs>
          <w:tab w:val="left" w:pos="1470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</w:p>
    <w:p w14:paraId="3F30F996" w14:textId="77777777" w:rsidR="00682686" w:rsidRPr="00F07BF4" w:rsidRDefault="00682686" w:rsidP="00682686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proofErr w:type="gramStart"/>
      <w:r w:rsidRPr="00F07BF4">
        <w:rPr>
          <w:rFonts w:ascii="Times New Roman" w:hAnsi="Times New Roman" w:cs="Times New Roman"/>
          <w:b/>
          <w:sz w:val="24"/>
          <w:szCs w:val="24"/>
        </w:rPr>
        <w:t>Рассмотрено</w:t>
      </w:r>
      <w:proofErr w:type="gramEnd"/>
      <w:r w:rsidRPr="00F07BF4">
        <w:rPr>
          <w:rFonts w:ascii="Times New Roman" w:hAnsi="Times New Roman" w:cs="Times New Roman"/>
          <w:b/>
          <w:sz w:val="24"/>
          <w:szCs w:val="24"/>
        </w:rPr>
        <w:t xml:space="preserve">                              Согласовано                              Рассмотрено                             Утверждено</w:t>
      </w:r>
    </w:p>
    <w:p w14:paraId="54E3B759" w14:textId="77777777" w:rsidR="00682686" w:rsidRPr="00F07BF4" w:rsidRDefault="00682686" w:rsidP="00682686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>На заседании м/</w:t>
      </w:r>
      <w:proofErr w:type="gramStart"/>
      <w:r w:rsidRPr="00F07BF4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F07BF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proofErr w:type="gramStart"/>
      <w:r w:rsidRPr="00F07BF4">
        <w:rPr>
          <w:rFonts w:ascii="Times New Roman" w:hAnsi="Times New Roman" w:cs="Times New Roman"/>
          <w:sz w:val="24"/>
          <w:szCs w:val="24"/>
        </w:rPr>
        <w:t>заместитель</w:t>
      </w:r>
      <w:proofErr w:type="gramEnd"/>
      <w:r w:rsidRPr="00F07BF4">
        <w:rPr>
          <w:rFonts w:ascii="Times New Roman" w:hAnsi="Times New Roman" w:cs="Times New Roman"/>
          <w:sz w:val="24"/>
          <w:szCs w:val="24"/>
        </w:rPr>
        <w:t xml:space="preserve"> директора             на заседании                               Директор школы-интерната №11</w:t>
      </w:r>
    </w:p>
    <w:p w14:paraId="3EFDB297" w14:textId="77777777" w:rsidR="00682686" w:rsidRPr="00F07BF4" w:rsidRDefault="00682686" w:rsidP="00682686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>Учителей                                     по учебной работе                    педагогического совета              _________Фахрутдинова Е.А.</w:t>
      </w:r>
    </w:p>
    <w:p w14:paraId="25B91BDB" w14:textId="77777777" w:rsidR="00682686" w:rsidRPr="00F07BF4" w:rsidRDefault="00682686" w:rsidP="00682686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 xml:space="preserve">Протокол №1                             _______Егорова Т.Н.                 протокол №1                                                                                              </w:t>
      </w:r>
    </w:p>
    <w:p w14:paraId="496E6199" w14:textId="77777777" w:rsidR="00682686" w:rsidRPr="00F07BF4" w:rsidRDefault="00682686" w:rsidP="00682686">
      <w:pPr>
        <w:tabs>
          <w:tab w:val="left" w:pos="1470"/>
          <w:tab w:val="left" w:pos="3060"/>
          <w:tab w:val="center" w:pos="7285"/>
          <w:tab w:val="left" w:pos="11145"/>
        </w:tabs>
        <w:spacing w:after="0"/>
        <w:ind w:left="993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 xml:space="preserve">От 27.08.2024 г.                                                                              от  28.08.2024г.                                                                                      </w:t>
      </w:r>
    </w:p>
    <w:p w14:paraId="2AA2F789" w14:textId="77777777" w:rsidR="00682686" w:rsidRPr="00F07BF4" w:rsidRDefault="00682686" w:rsidP="00682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8FF0B26" w14:textId="77777777" w:rsidR="00682686" w:rsidRPr="00F07BF4" w:rsidRDefault="00682686" w:rsidP="00682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B5B9C79" w14:textId="77777777" w:rsidR="00682686" w:rsidRPr="00F07BF4" w:rsidRDefault="00682686" w:rsidP="006826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48ECED6" w14:textId="77777777" w:rsidR="00682686" w:rsidRPr="00F07BF4" w:rsidRDefault="00682686" w:rsidP="00682686">
      <w:pPr>
        <w:spacing w:after="0"/>
        <w:jc w:val="both"/>
        <w:rPr>
          <w:rFonts w:ascii="Times New Roman" w:hAnsi="Times New Roman" w:cs="Times New Roman"/>
        </w:rPr>
      </w:pPr>
    </w:p>
    <w:p w14:paraId="75A1AB66" w14:textId="77777777" w:rsidR="00682686" w:rsidRPr="00F07BF4" w:rsidRDefault="00682686" w:rsidP="0068268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BF4">
        <w:rPr>
          <w:rFonts w:ascii="Times New Roman" w:hAnsi="Times New Roman" w:cs="Times New Roman"/>
          <w:b/>
          <w:sz w:val="24"/>
          <w:szCs w:val="24"/>
        </w:rPr>
        <w:t>Рабочая программа  по учебному курсу</w:t>
      </w:r>
    </w:p>
    <w:p w14:paraId="56396915" w14:textId="77777777" w:rsidR="00682686" w:rsidRPr="00F07BF4" w:rsidRDefault="00682686" w:rsidP="00682686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07BF4">
        <w:rPr>
          <w:rFonts w:ascii="Times New Roman" w:hAnsi="Times New Roman" w:cs="Times New Roman"/>
          <w:b/>
          <w:sz w:val="24"/>
          <w:szCs w:val="24"/>
        </w:rPr>
        <w:t>«Биология»</w:t>
      </w:r>
    </w:p>
    <w:p w14:paraId="73811C39" w14:textId="49882928" w:rsidR="00682686" w:rsidRPr="00F07BF4" w:rsidRDefault="00682686" w:rsidP="00682686">
      <w:pPr>
        <w:spacing w:line="36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F07BF4">
        <w:rPr>
          <w:rFonts w:ascii="Times New Roman" w:hAnsi="Times New Roman" w:cs="Times New Roman"/>
          <w:b/>
          <w:sz w:val="24"/>
          <w:szCs w:val="24"/>
        </w:rPr>
        <w:t>(для 8 класса)</w:t>
      </w:r>
    </w:p>
    <w:p w14:paraId="3B24AF7E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096D4720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04E3BA4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452D214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48521864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833A690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60899962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07E86FA" w14:textId="77777777" w:rsidR="00682686" w:rsidRPr="00F07BF4" w:rsidRDefault="00682686" w:rsidP="00682686">
      <w:pPr>
        <w:tabs>
          <w:tab w:val="left" w:pos="3495"/>
          <w:tab w:val="center" w:pos="7285"/>
          <w:tab w:val="left" w:pos="11145"/>
        </w:tabs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</w:t>
      </w:r>
    </w:p>
    <w:p w14:paraId="16D3785A" w14:textId="3B4D86A8" w:rsidR="002E26F8" w:rsidRPr="00F07BF4" w:rsidRDefault="00682686" w:rsidP="00682686">
      <w:pPr>
        <w:tabs>
          <w:tab w:val="left" w:pos="3495"/>
          <w:tab w:val="center" w:pos="7285"/>
          <w:tab w:val="left" w:pos="11145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F07BF4">
        <w:rPr>
          <w:rFonts w:ascii="Times New Roman" w:hAnsi="Times New Roman" w:cs="Times New Roman"/>
          <w:sz w:val="24"/>
          <w:szCs w:val="24"/>
        </w:rPr>
        <w:t>Казань 2024</w:t>
      </w:r>
    </w:p>
    <w:p w14:paraId="07CF99AE" w14:textId="77777777" w:rsidR="00AB6A41" w:rsidRDefault="00AB6A41" w:rsidP="0068268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dt>
      <w:sdtPr>
        <w:rPr>
          <w:rFonts w:ascii="Times New Roman" w:eastAsia="Calibri" w:hAnsi="Times New Roman" w:cs="Times New Roman"/>
          <w:b/>
          <w:bCs/>
          <w:color w:val="auto"/>
          <w:sz w:val="20"/>
          <w:szCs w:val="20"/>
        </w:rPr>
        <w:id w:val="342596071"/>
        <w:docPartObj>
          <w:docPartGallery w:val="Table of Contents"/>
          <w:docPartUnique/>
        </w:docPartObj>
      </w:sdtPr>
      <w:sdtEndPr/>
      <w:sdtContent>
        <w:p w14:paraId="375002AB" w14:textId="607FD95C" w:rsidR="00AB6A41" w:rsidRPr="00682686" w:rsidRDefault="00AB6A41" w:rsidP="00682686">
          <w:pPr>
            <w:pStyle w:val="af2"/>
            <w:spacing w:before="0"/>
            <w:jc w:val="center"/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</w:pPr>
          <w:r w:rsidRPr="00682686">
            <w:rPr>
              <w:rFonts w:ascii="Times New Roman" w:hAnsi="Times New Roman" w:cs="Times New Roman"/>
              <w:b/>
              <w:bCs/>
              <w:color w:val="auto"/>
              <w:sz w:val="20"/>
              <w:szCs w:val="20"/>
            </w:rPr>
            <w:t>ОГЛАВЛЕНИЕ</w:t>
          </w:r>
        </w:p>
        <w:p w14:paraId="20B87466" w14:textId="77777777" w:rsidR="00AB6A41" w:rsidRPr="00682686" w:rsidRDefault="00AB6A41" w:rsidP="00682686">
          <w:pPr>
            <w:spacing w:after="0"/>
            <w:rPr>
              <w:rFonts w:ascii="Times New Roman" w:hAnsi="Times New Roman" w:cs="Times New Roman"/>
              <w:sz w:val="20"/>
              <w:szCs w:val="20"/>
            </w:rPr>
          </w:pPr>
        </w:p>
        <w:p w14:paraId="177C07C9" w14:textId="5B9340CE" w:rsidR="002F2515" w:rsidRPr="00682686" w:rsidRDefault="00AB6A41" w:rsidP="00682686">
          <w:pPr>
            <w:pStyle w:val="12"/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r w:rsidRPr="00682686">
            <w:rPr>
              <w:rFonts w:ascii="Times New Roman" w:hAnsi="Times New Roman" w:cs="Times New Roman"/>
              <w:sz w:val="20"/>
              <w:szCs w:val="20"/>
            </w:rPr>
            <w:fldChar w:fldCharType="begin"/>
          </w:r>
          <w:r w:rsidRPr="00682686">
            <w:rPr>
              <w:rFonts w:ascii="Times New Roman" w:hAnsi="Times New Roman" w:cs="Times New Roman"/>
              <w:sz w:val="20"/>
              <w:szCs w:val="20"/>
            </w:rPr>
            <w:instrText xml:space="preserve"> TOC \o "1-3" \h \z \u </w:instrText>
          </w:r>
          <w:r w:rsidRPr="00682686">
            <w:rPr>
              <w:rFonts w:ascii="Times New Roman" w:hAnsi="Times New Roman" w:cs="Times New Roman"/>
              <w:sz w:val="20"/>
              <w:szCs w:val="20"/>
            </w:rPr>
            <w:fldChar w:fldCharType="separate"/>
          </w:r>
          <w:hyperlink w:anchor="_Toc144125295" w:history="1">
            <w:r w:rsidR="002F2515" w:rsidRPr="00682686">
              <w:rPr>
                <w:rStyle w:val="af3"/>
                <w:rFonts w:ascii="Times New Roman" w:eastAsia="Times New Roman" w:hAnsi="Times New Roman" w:cs="Times New Roman"/>
                <w:noProof/>
                <w:sz w:val="20"/>
                <w:szCs w:val="20"/>
              </w:rPr>
              <w:t>I.</w:t>
            </w:r>
            <w:r w:rsidR="002F2515" w:rsidRPr="00682686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F2515" w:rsidRPr="00682686">
              <w:rPr>
                <w:rStyle w:val="af3"/>
                <w:rFonts w:ascii="Times New Roman" w:eastAsia="Times New Roman" w:hAnsi="Times New Roman" w:cs="Times New Roman"/>
                <w:noProof/>
                <w:sz w:val="20"/>
                <w:szCs w:val="20"/>
              </w:rPr>
              <w:t>ПОЯСНИТЕЛЬНАЯ ЗАПИСКА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_Toc144125295 \h </w:instrTex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3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C435987" w14:textId="5B82422E" w:rsidR="002F2515" w:rsidRPr="00682686" w:rsidRDefault="00A85B40" w:rsidP="00682686">
          <w:pPr>
            <w:pStyle w:val="12"/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5296" w:history="1">
            <w:r w:rsidR="002F2515" w:rsidRPr="00682686">
              <w:rPr>
                <w:rStyle w:val="af3"/>
                <w:rFonts w:ascii="Times New Roman" w:eastAsia="Times New Roman" w:hAnsi="Times New Roman" w:cs="Times New Roman"/>
                <w:noProof/>
                <w:sz w:val="20"/>
                <w:szCs w:val="20"/>
              </w:rPr>
              <w:t>II.</w:t>
            </w:r>
            <w:r w:rsidR="002F2515" w:rsidRPr="00682686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F2515" w:rsidRPr="00682686">
              <w:rPr>
                <w:rStyle w:val="af3"/>
                <w:rFonts w:ascii="Times New Roman" w:eastAsia="Times New Roman" w:hAnsi="Times New Roman" w:cs="Times New Roman"/>
                <w:noProof/>
                <w:sz w:val="20"/>
                <w:szCs w:val="20"/>
              </w:rPr>
              <w:t>СОДЕРЖАНИЕ ОБУЧЕНИЯ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_Toc144125296 \h </w:instrTex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5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0ECE49AB" w14:textId="112555E2" w:rsidR="002F2515" w:rsidRPr="00682686" w:rsidRDefault="00A85B40" w:rsidP="00682686">
          <w:pPr>
            <w:pStyle w:val="23"/>
            <w:tabs>
              <w:tab w:val="left" w:pos="426"/>
              <w:tab w:val="left" w:pos="880"/>
              <w:tab w:val="right" w:leader="dot" w:pos="9063"/>
            </w:tabs>
            <w:spacing w:after="0" w:line="360" w:lineRule="auto"/>
            <w:ind w:left="0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5297" w:history="1">
            <w:r w:rsidR="002F2515" w:rsidRPr="00682686">
              <w:rPr>
                <w:rStyle w:val="af3"/>
                <w:rFonts w:ascii="Times New Roman" w:hAnsi="Times New Roman" w:cs="Times New Roman"/>
                <w:noProof/>
                <w:sz w:val="20"/>
                <w:szCs w:val="20"/>
              </w:rPr>
              <w:t>III.</w:t>
            </w:r>
            <w:r w:rsidR="002F2515" w:rsidRPr="00682686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F2515" w:rsidRPr="00682686">
              <w:rPr>
                <w:rStyle w:val="af3"/>
                <w:rFonts w:ascii="Times New Roman" w:hAnsi="Times New Roman" w:cs="Times New Roman"/>
                <w:noProof/>
                <w:sz w:val="20"/>
                <w:szCs w:val="20"/>
              </w:rPr>
              <w:t>ПЛАНИРУЕМЫЕ РЕЗУЛЬТАТЫ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_Toc144125297 \h </w:instrTex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8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AECCC63" w14:textId="77EE9883" w:rsidR="002F2515" w:rsidRPr="00682686" w:rsidRDefault="00A85B40" w:rsidP="00682686">
          <w:pPr>
            <w:pStyle w:val="12"/>
            <w:spacing w:after="0" w:line="360" w:lineRule="auto"/>
            <w:rPr>
              <w:rFonts w:ascii="Times New Roman" w:eastAsiaTheme="minorEastAsia" w:hAnsi="Times New Roman" w:cs="Times New Roman"/>
              <w:noProof/>
              <w:kern w:val="2"/>
              <w:sz w:val="20"/>
              <w:szCs w:val="20"/>
              <w14:ligatures w14:val="standardContextual"/>
            </w:rPr>
          </w:pPr>
          <w:hyperlink w:anchor="_Toc144125298" w:history="1">
            <w:r w:rsidR="002F2515" w:rsidRPr="00682686">
              <w:rPr>
                <w:rStyle w:val="af3"/>
                <w:rFonts w:ascii="Times New Roman" w:eastAsia="Times New Roman" w:hAnsi="Times New Roman" w:cs="Times New Roman"/>
                <w:noProof/>
                <w:sz w:val="20"/>
                <w:szCs w:val="20"/>
              </w:rPr>
              <w:t>IV.</w:t>
            </w:r>
            <w:r w:rsidR="002F2515" w:rsidRPr="00682686">
              <w:rPr>
                <w:rFonts w:ascii="Times New Roman" w:eastAsiaTheme="minorEastAsia" w:hAnsi="Times New Roman" w:cs="Times New Roman"/>
                <w:noProof/>
                <w:kern w:val="2"/>
                <w:sz w:val="20"/>
                <w:szCs w:val="20"/>
                <w14:ligatures w14:val="standardContextual"/>
              </w:rPr>
              <w:tab/>
            </w:r>
            <w:r w:rsidR="002F2515" w:rsidRPr="00682686">
              <w:rPr>
                <w:rStyle w:val="af3"/>
                <w:rFonts w:ascii="Times New Roman" w:eastAsia="Times New Roman" w:hAnsi="Times New Roman" w:cs="Times New Roman"/>
                <w:noProof/>
                <w:sz w:val="20"/>
                <w:szCs w:val="20"/>
              </w:rPr>
              <w:t>ТЕМАТИЧЕСКОЕ ПЛАНИРОВАНИЕ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ab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begin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instrText xml:space="preserve"> PAGEREF _Toc144125298 \h </w:instrTex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separate"/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t>13</w:t>
            </w:r>
            <w:r w:rsidR="002F2515" w:rsidRPr="00682686">
              <w:rPr>
                <w:rFonts w:ascii="Times New Roman" w:hAnsi="Times New Roman" w:cs="Times New Roman"/>
                <w:noProof/>
                <w:webHidden/>
                <w:sz w:val="20"/>
                <w:szCs w:val="20"/>
              </w:rPr>
              <w:fldChar w:fldCharType="end"/>
            </w:r>
          </w:hyperlink>
        </w:p>
        <w:p w14:paraId="1383232E" w14:textId="0969AC56" w:rsidR="00AB6A41" w:rsidRPr="00682686" w:rsidRDefault="00AB6A41" w:rsidP="00682686">
          <w:pPr>
            <w:tabs>
              <w:tab w:val="left" w:pos="426"/>
            </w:tabs>
            <w:spacing w:after="0" w:line="360" w:lineRule="auto"/>
            <w:jc w:val="both"/>
            <w:rPr>
              <w:rFonts w:ascii="Times New Roman" w:hAnsi="Times New Roman" w:cs="Times New Roman"/>
              <w:sz w:val="20"/>
              <w:szCs w:val="20"/>
            </w:rPr>
          </w:pPr>
          <w:r w:rsidRPr="00682686">
            <w:rPr>
              <w:rFonts w:ascii="Times New Roman" w:hAnsi="Times New Roman" w:cs="Times New Roman"/>
              <w:sz w:val="20"/>
              <w:szCs w:val="20"/>
            </w:rPr>
            <w:fldChar w:fldCharType="end"/>
          </w:r>
        </w:p>
      </w:sdtContent>
    </w:sdt>
    <w:p w14:paraId="718C297D" w14:textId="77777777" w:rsidR="002E26F8" w:rsidRPr="00682686" w:rsidRDefault="002873B0" w:rsidP="006826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br w:type="page"/>
      </w:r>
    </w:p>
    <w:p w14:paraId="292086D7" w14:textId="77777777" w:rsidR="002E26F8" w:rsidRPr="00682686" w:rsidRDefault="002873B0" w:rsidP="00682686">
      <w:pPr>
        <w:pStyle w:val="1"/>
        <w:numPr>
          <w:ilvl w:val="0"/>
          <w:numId w:val="16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1" w:name="_Toc144125295"/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ПОЯСНИТЕЛЬНАЯ ЗАПИСКА</w:t>
      </w:r>
      <w:bookmarkEnd w:id="1"/>
    </w:p>
    <w:p w14:paraId="5FE1A545" w14:textId="77777777" w:rsidR="002E26F8" w:rsidRPr="00682686" w:rsidRDefault="002E26F8" w:rsidP="006826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1080"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E8E26A0" w14:textId="77777777" w:rsidR="002E26F8" w:rsidRPr="00682686" w:rsidRDefault="002873B0" w:rsidP="0068268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Рабочая программа по учебному предмету «Биология» составлена на основе Федеральной адаптированной основной общеобразовательной программы обучающихся с умственной отсталостью (интеллектуальными нарушениями), далее ФАООП УО (вариант 1), утвержденной приказом Министерства просвещения России от 24.11.2022г. № 1026 (</w:t>
      </w:r>
      <w:hyperlink r:id="rId9">
        <w:r w:rsidRPr="00682686">
          <w:rPr>
            <w:rFonts w:ascii="Times New Roman" w:eastAsia="Times New Roman" w:hAnsi="Times New Roman" w:cs="Times New Roman"/>
            <w:color w:val="000000"/>
            <w:sz w:val="20"/>
            <w:szCs w:val="20"/>
            <w:highlight w:val="white"/>
            <w:u w:val="single"/>
          </w:rPr>
          <w:t>https://clck.ru/33NMkR</w:t>
        </w:r>
      </w:hyperlink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). </w:t>
      </w:r>
    </w:p>
    <w:p w14:paraId="5E6CAACE" w14:textId="77777777" w:rsidR="002E26F8" w:rsidRPr="00682686" w:rsidRDefault="002873B0" w:rsidP="0068268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ФАООП УО (вариант 1) 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адресована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обучающимся с легкой умственной отсталостью (интеллектуальными нарушениями) с учетом реализации их особых образовательных потребностей, а также индивидуальных особенностей и возможностей.</w:t>
      </w:r>
    </w:p>
    <w:p w14:paraId="09E18338" w14:textId="77777777" w:rsidR="002E26F8" w:rsidRPr="00682686" w:rsidRDefault="002873B0" w:rsidP="0068268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Учебный предмет «Биология» относится к предметной области «Естествознание»» и является обязательной частью учебного плана. </w:t>
      </w:r>
    </w:p>
    <w:p w14:paraId="2B73C1C7" w14:textId="77777777" w:rsidR="002E26F8" w:rsidRPr="00682686" w:rsidRDefault="002873B0" w:rsidP="00682686">
      <w:pPr>
        <w:widowControl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В соответствии с учебным планом рабочая программа по учебному предмету «Биология» в 8 классе рассчитана на 34 учебные недели  и составляет 68 часов в год (2 часа в неделю).</w:t>
      </w:r>
    </w:p>
    <w:p w14:paraId="12DDBF3F" w14:textId="77777777" w:rsidR="002E26F8" w:rsidRPr="00682686" w:rsidRDefault="002873B0" w:rsidP="006826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Федеральная адаптированная основная общеобразовательная программа определяет цель и задачи учебного предмета «Биология».</w:t>
      </w:r>
    </w:p>
    <w:p w14:paraId="5FFE8018" w14:textId="77777777" w:rsidR="002E26F8" w:rsidRPr="00682686" w:rsidRDefault="002873B0" w:rsidP="006826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Цель учебного предмета - знакомство с разнообразием животного мира, воспитание у 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обучающихся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чувства любви к природе и ответственности за ее сохранность.      </w:t>
      </w:r>
    </w:p>
    <w:p w14:paraId="4184F900" w14:textId="77777777" w:rsidR="002E26F8" w:rsidRPr="00682686" w:rsidRDefault="002873B0" w:rsidP="00682686">
      <w:pPr>
        <w:spacing w:after="0" w:line="360" w:lineRule="auto"/>
        <w:ind w:right="1523"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Задачи обучения:</w:t>
      </w:r>
    </w:p>
    <w:p w14:paraId="25515E80" w14:textId="77777777" w:rsidR="002E26F8" w:rsidRPr="00682686" w:rsidRDefault="002873B0" w:rsidP="0068268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формирование элементарных научных представлений о компонентах живой природы: строении и жизни животных;</w:t>
      </w:r>
    </w:p>
    <w:p w14:paraId="3DA324C0" w14:textId="77777777" w:rsidR="002E26F8" w:rsidRPr="00682686" w:rsidRDefault="002873B0" w:rsidP="0068268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умений и навыков практического применения биологических знаний: ухода за домашними животными, использование полученных знаний для решения бытовых и экологических  проблем;</w:t>
      </w:r>
    </w:p>
    <w:p w14:paraId="36C5A1D5" w14:textId="77777777" w:rsidR="002E26F8" w:rsidRPr="00682686" w:rsidRDefault="002873B0" w:rsidP="0068268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формирование навыков правильного поведения в природе, способствовать экологическому, эстетическому, физическому, санитарн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о-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гигиеническому воспитанию, усво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е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нию правил здорового образа жизни;</w:t>
      </w:r>
    </w:p>
    <w:p w14:paraId="56DE382D" w14:textId="77777777" w:rsidR="002E26F8" w:rsidRPr="00682686" w:rsidRDefault="002873B0" w:rsidP="00682686">
      <w:pPr>
        <w:widowControl w:val="0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развитие познавательной деятельности, обучение умению анализировать, сравнивать природные объекты и явления, подводить к обобщающим понятиям, понимать пр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и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чинно-следственные зависимости, расширять лексический запас, развивать связную речь и другие психические функции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;</w:t>
      </w:r>
    </w:p>
    <w:p w14:paraId="261E0159" w14:textId="77777777" w:rsidR="002E26F8" w:rsidRPr="00682686" w:rsidRDefault="002873B0" w:rsidP="006826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Рабочая программа по учебному предмету «Биология» в 8 классе   определяет следующие задачи:</w:t>
      </w:r>
    </w:p>
    <w:p w14:paraId="6826757E" w14:textId="77777777" w:rsidR="002E26F8" w:rsidRPr="00682686" w:rsidRDefault="002873B0" w:rsidP="0068268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элементарных научных представлений о поведении, образе жизни и особенностях внешнего вида изучаемых  животных;</w:t>
      </w:r>
    </w:p>
    <w:p w14:paraId="26764B86" w14:textId="77777777" w:rsidR="002E26F8" w:rsidRPr="00682686" w:rsidRDefault="002873B0" w:rsidP="00682686">
      <w:pPr>
        <w:widowControl w:val="0"/>
        <w:numPr>
          <w:ilvl w:val="0"/>
          <w:numId w:val="7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установление  взаимосвязи между средой обитания и внешним видом животных;</w:t>
      </w:r>
    </w:p>
    <w:p w14:paraId="233C2AF9" w14:textId="77777777" w:rsidR="002E26F8" w:rsidRPr="00682686" w:rsidRDefault="002873B0" w:rsidP="0068268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умений называть признаки сходства и различия между группами животных, узнавать и различать по внешнему виду в окружающем мире, фотографиях, рисунках;</w:t>
      </w:r>
    </w:p>
    <w:p w14:paraId="56495D62" w14:textId="77777777" w:rsidR="002E26F8" w:rsidRPr="00682686" w:rsidRDefault="002873B0" w:rsidP="0068268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умений описывать особенности внешнего вида разных групп животных;</w:t>
      </w:r>
    </w:p>
    <w:p w14:paraId="57906B04" w14:textId="77777777" w:rsidR="002E26F8" w:rsidRPr="00682686" w:rsidRDefault="002873B0" w:rsidP="0068268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формирование умений применения практических  знаний: уход за животными; </w:t>
      </w:r>
    </w:p>
    <w:p w14:paraId="5A66604D" w14:textId="77777777" w:rsidR="002E26F8" w:rsidRPr="00682686" w:rsidRDefault="002873B0" w:rsidP="0068268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формирование  навыков правильного поведения в природе;</w:t>
      </w:r>
    </w:p>
    <w:p w14:paraId="248960BC" w14:textId="77777777" w:rsidR="002E26F8" w:rsidRPr="00682686" w:rsidRDefault="002873B0" w:rsidP="0068268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использование  правил здорового образа жизни, поведения в природе в окружающей природе;</w:t>
      </w:r>
    </w:p>
    <w:p w14:paraId="4550E251" w14:textId="77777777" w:rsidR="002E26F8" w:rsidRPr="00682686" w:rsidRDefault="002873B0" w:rsidP="00682686">
      <w:pPr>
        <w:widowControl w:val="0"/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0" w:firstLine="426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формирование умений анализировать, сравнивать изучаемые объекты и явления, понимать причинно-следственные зависимости.</w:t>
      </w:r>
    </w:p>
    <w:p w14:paraId="6756FCEE" w14:textId="11791C9B" w:rsidR="002E26F8" w:rsidRPr="00682686" w:rsidRDefault="003F728A" w:rsidP="00682686">
      <w:pPr>
        <w:pStyle w:val="ab"/>
        <w:spacing w:line="276" w:lineRule="auto"/>
        <w:jc w:val="center"/>
        <w:rPr>
          <w:b/>
        </w:rPr>
      </w:pPr>
      <w:bookmarkStart w:id="2" w:name="_Hlk138962750"/>
      <w:bookmarkStart w:id="3" w:name="_Hlk138961499"/>
      <w:bookmarkStart w:id="4" w:name="_Hlk138967155"/>
      <w:r w:rsidRPr="00682686">
        <w:rPr>
          <w:b/>
        </w:rPr>
        <w:br w:type="page"/>
      </w:r>
      <w:bookmarkEnd w:id="2"/>
      <w:bookmarkEnd w:id="3"/>
      <w:bookmarkEnd w:id="4"/>
    </w:p>
    <w:p w14:paraId="0F3217F2" w14:textId="77777777" w:rsidR="002E26F8" w:rsidRPr="00682686" w:rsidRDefault="002873B0" w:rsidP="00682686">
      <w:pPr>
        <w:pStyle w:val="1"/>
        <w:numPr>
          <w:ilvl w:val="0"/>
          <w:numId w:val="13"/>
        </w:numPr>
        <w:spacing w:before="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5" w:name="_Toc144125296"/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СОДЕРЖАНИЕ ОБУЧЕНИЯ</w:t>
      </w:r>
      <w:bookmarkEnd w:id="5"/>
    </w:p>
    <w:p w14:paraId="0FCD5E75" w14:textId="77777777" w:rsidR="002E26F8" w:rsidRPr="00682686" w:rsidRDefault="002E26F8" w:rsidP="00682686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4AD632D" w14:textId="77777777" w:rsidR="002E26F8" w:rsidRPr="00682686" w:rsidRDefault="002873B0" w:rsidP="00682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Обучение биологии в 8 классе носит практическую направленность и тесно связано с другими учебными предметами, жизнью, готовит обучающихся к овладению пр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фессионально-трудовыми знаниями и навыками, учит использованию биологических знаний в различных ситуациях. Распределение учебного материала позволяет обеспечить постепенный переход от теоретического изучения предмета к 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практико-теоретическому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, с обязательным учётом значимости усваиваемых знаний и умений формирования жи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ненных компетенций.</w:t>
      </w:r>
    </w:p>
    <w:p w14:paraId="1AC2A9CA" w14:textId="77777777" w:rsidR="002E26F8" w:rsidRPr="00682686" w:rsidRDefault="002873B0" w:rsidP="00682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Программа по «Биологии» в 8 классе включает 9 разделов. </w:t>
      </w:r>
    </w:p>
    <w:p w14:paraId="38F86833" w14:textId="77777777" w:rsidR="002E26F8" w:rsidRPr="00682686" w:rsidRDefault="002873B0" w:rsidP="00682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Раздел 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«Ведение»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 направлен на знакомство с многообразием животного мира. Места обитания животных и приспособленность их к условиям жизни.</w:t>
      </w:r>
    </w:p>
    <w:p w14:paraId="2CC240C0" w14:textId="77777777" w:rsidR="002E26F8" w:rsidRPr="00682686" w:rsidRDefault="002873B0" w:rsidP="0068268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разделе 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«Животные»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большое внимание уделяется установлению причинно-следственных зависимостей между средой обитания и особенностями жизни животных, демонстрации единства формы и функции, взаимосвязи между живой и неживой природой, формированию практических умений (уход за животными, соблюдение санитарно-гигиенических правил).</w:t>
      </w:r>
    </w:p>
    <w:p w14:paraId="333ABF85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При изучении раздела «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Черви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» обучающиеся  знакомятся с внешним видом дождевого червя, образ жизни, питание, дыхание, способ передвижения.</w:t>
      </w:r>
    </w:p>
    <w:p w14:paraId="6FD22CE0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разделе 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«Насекомые»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обучающиеся знакомятся с внешним строением, образом жизни, питанием, дыханием способом передвижения, размножением насекомых.</w:t>
      </w:r>
    </w:p>
    <w:p w14:paraId="6D108C3A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Раздел 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«Рыбы»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направлен на знакомство с общими признаками рыб, средой обитания, с представителями речных и морских рыб.</w:t>
      </w:r>
    </w:p>
    <w:p w14:paraId="2EE07AD7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разделе 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«Земноводные» 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обучающиеся  знакомятся с общими признаками земноводных, средой обитания.</w:t>
      </w:r>
    </w:p>
    <w:p w14:paraId="74D567FD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Изучая раздел 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«Пресмыкающиеся», 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обучающиеся  знакомятся с общими признаками пресмыкающихся (передвижение – ползание по суше). Внешнее строение, питание, дыхание, кровообращение, нервная система, органы чувств, размножение.</w:t>
      </w:r>
    </w:p>
    <w:p w14:paraId="3A03459A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Раздел 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«Птицы»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направлен на знакомство с общей характеристикой птиц: средой обитания, особенности внешнего и внутреннего строения, размножение.</w:t>
      </w:r>
    </w:p>
    <w:p w14:paraId="2A9205FB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разделе 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«Млекопитающие» 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обучающиеся знакомятся с общими признаками, разнообразием, строением, образом жизни млекопитающих. </w:t>
      </w:r>
    </w:p>
    <w:p w14:paraId="3EFC2A47" w14:textId="77777777" w:rsidR="002E26F8" w:rsidRP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Раздел 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«Сельскохозяйственные млекопитающие»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направлен на знакомство с общими признаками, разнообразием, строение и образом жизни сельскохозяйственных мл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копитающих.</w:t>
      </w:r>
    </w:p>
    <w:p w14:paraId="503499EB" w14:textId="2EBD16D0" w:rsidR="00682686" w:rsidRDefault="002873B0" w:rsidP="0068268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Программа предполагает ведение наблюдений, организацию лабораторных и практических работ, демонстрацию опытов и проведение экскурсий – все это даст возмо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ж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ность более целенаправленно способствовать развитию любознательности и повышению интереса к предмету, а также более эффективно осуществлять коррекцию учащихся: ра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вивать память и наблюдательность, корригировать мышление и речь.</w:t>
      </w:r>
    </w:p>
    <w:p w14:paraId="36BD8CEA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0D3AB5A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36153F7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7DF1460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41DAB6C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1463483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D595D1B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855B4A5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AFFDDA1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4E65276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2F66523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5192DB9C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9FFDF18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381E5304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7E639C3D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4E6DBD8E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30DD1EA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243AFC57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05EF5287" w14:textId="77777777" w:rsid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14:paraId="625D50FD" w14:textId="77777777" w:rsidR="002E26F8" w:rsidRDefault="002873B0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Содержание разделов</w:t>
      </w:r>
    </w:p>
    <w:p w14:paraId="2720F757" w14:textId="77777777" w:rsidR="00682686" w:rsidRPr="00682686" w:rsidRDefault="00682686" w:rsidP="00682686">
      <w:pPr>
        <w:shd w:val="clear" w:color="auto" w:fill="FFFFFF"/>
        <w:spacing w:after="0" w:line="240" w:lineRule="auto"/>
        <w:ind w:firstLine="284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tbl>
      <w:tblPr>
        <w:tblStyle w:val="af5"/>
        <w:tblW w:w="903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0"/>
        <w:gridCol w:w="5245"/>
        <w:gridCol w:w="1414"/>
        <w:gridCol w:w="1840"/>
      </w:tblGrid>
      <w:tr w:rsidR="002E26F8" w:rsidRPr="00682686" w14:paraId="6D6F3F99" w14:textId="77777777">
        <w:tc>
          <w:tcPr>
            <w:tcW w:w="540" w:type="dxa"/>
          </w:tcPr>
          <w:p w14:paraId="30F8F338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14:paraId="5997881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/п</w:t>
            </w:r>
          </w:p>
        </w:tc>
        <w:tc>
          <w:tcPr>
            <w:tcW w:w="5245" w:type="dxa"/>
          </w:tcPr>
          <w:p w14:paraId="254D48B4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Название раздела, темы</w:t>
            </w:r>
          </w:p>
          <w:p w14:paraId="20EAF384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08CC56C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Количество</w:t>
            </w:r>
          </w:p>
          <w:p w14:paraId="637EC275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1840" w:type="dxa"/>
          </w:tcPr>
          <w:p w14:paraId="10F6F705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Контрольные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боты</w:t>
            </w:r>
          </w:p>
        </w:tc>
      </w:tr>
      <w:tr w:rsidR="002E26F8" w:rsidRPr="00682686" w14:paraId="189F987E" w14:textId="77777777">
        <w:tc>
          <w:tcPr>
            <w:tcW w:w="540" w:type="dxa"/>
          </w:tcPr>
          <w:p w14:paraId="5FE7C70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5245" w:type="dxa"/>
          </w:tcPr>
          <w:p w14:paraId="59CBD194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Введение</w:t>
            </w:r>
          </w:p>
        </w:tc>
        <w:tc>
          <w:tcPr>
            <w:tcW w:w="1414" w:type="dxa"/>
          </w:tcPr>
          <w:p w14:paraId="7B33F9C5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1402070F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CD5941B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1EEF9617" w14:textId="77777777">
        <w:tc>
          <w:tcPr>
            <w:tcW w:w="540" w:type="dxa"/>
          </w:tcPr>
          <w:p w14:paraId="3DA9D498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5245" w:type="dxa"/>
          </w:tcPr>
          <w:p w14:paraId="374D9540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Беспозвоночные животные</w:t>
            </w:r>
          </w:p>
        </w:tc>
        <w:tc>
          <w:tcPr>
            <w:tcW w:w="1414" w:type="dxa"/>
          </w:tcPr>
          <w:p w14:paraId="36637D69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840" w:type="dxa"/>
          </w:tcPr>
          <w:p w14:paraId="21CEF1B9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1B1C121D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18054896" w14:textId="77777777">
        <w:tc>
          <w:tcPr>
            <w:tcW w:w="540" w:type="dxa"/>
          </w:tcPr>
          <w:p w14:paraId="685DA2A1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5245" w:type="dxa"/>
          </w:tcPr>
          <w:p w14:paraId="6B34F61E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Позвоночные животные</w:t>
            </w:r>
          </w:p>
        </w:tc>
        <w:tc>
          <w:tcPr>
            <w:tcW w:w="1414" w:type="dxa"/>
          </w:tcPr>
          <w:p w14:paraId="69D2D1DC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840" w:type="dxa"/>
          </w:tcPr>
          <w:p w14:paraId="57C9D397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4C72C8E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08F313C4" w14:textId="77777777">
        <w:tc>
          <w:tcPr>
            <w:tcW w:w="540" w:type="dxa"/>
          </w:tcPr>
          <w:p w14:paraId="1DBE65D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3.1</w:t>
            </w:r>
          </w:p>
        </w:tc>
        <w:tc>
          <w:tcPr>
            <w:tcW w:w="5245" w:type="dxa"/>
          </w:tcPr>
          <w:p w14:paraId="2C56415A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Рыбы</w:t>
            </w:r>
          </w:p>
        </w:tc>
        <w:tc>
          <w:tcPr>
            <w:tcW w:w="1414" w:type="dxa"/>
          </w:tcPr>
          <w:p w14:paraId="0415D56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840" w:type="dxa"/>
          </w:tcPr>
          <w:p w14:paraId="54A9146E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7581A064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1C50A5AD" w14:textId="77777777">
        <w:tc>
          <w:tcPr>
            <w:tcW w:w="540" w:type="dxa"/>
          </w:tcPr>
          <w:p w14:paraId="704A0E5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3.2</w:t>
            </w:r>
          </w:p>
        </w:tc>
        <w:tc>
          <w:tcPr>
            <w:tcW w:w="5245" w:type="dxa"/>
          </w:tcPr>
          <w:p w14:paraId="6415B630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Земноводные</w:t>
            </w:r>
          </w:p>
        </w:tc>
        <w:tc>
          <w:tcPr>
            <w:tcW w:w="1414" w:type="dxa"/>
          </w:tcPr>
          <w:p w14:paraId="2FFB3677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0" w:type="dxa"/>
          </w:tcPr>
          <w:p w14:paraId="536543B4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EE32D60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6DAD3803" w14:textId="77777777">
        <w:tc>
          <w:tcPr>
            <w:tcW w:w="540" w:type="dxa"/>
          </w:tcPr>
          <w:p w14:paraId="5CF0A39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3.3</w:t>
            </w:r>
          </w:p>
        </w:tc>
        <w:tc>
          <w:tcPr>
            <w:tcW w:w="5245" w:type="dxa"/>
          </w:tcPr>
          <w:p w14:paraId="16C14F46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Пресмыкающиеся</w:t>
            </w:r>
          </w:p>
        </w:tc>
        <w:tc>
          <w:tcPr>
            <w:tcW w:w="1414" w:type="dxa"/>
          </w:tcPr>
          <w:p w14:paraId="110ADB5E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840" w:type="dxa"/>
          </w:tcPr>
          <w:p w14:paraId="688E5BB2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38609E7F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67792621" w14:textId="77777777">
        <w:tc>
          <w:tcPr>
            <w:tcW w:w="540" w:type="dxa"/>
          </w:tcPr>
          <w:p w14:paraId="294ACF0A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3.4</w:t>
            </w:r>
          </w:p>
        </w:tc>
        <w:tc>
          <w:tcPr>
            <w:tcW w:w="5245" w:type="dxa"/>
          </w:tcPr>
          <w:p w14:paraId="35F58787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Птицы</w:t>
            </w:r>
          </w:p>
        </w:tc>
        <w:tc>
          <w:tcPr>
            <w:tcW w:w="1414" w:type="dxa"/>
          </w:tcPr>
          <w:p w14:paraId="275D182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40" w:type="dxa"/>
          </w:tcPr>
          <w:p w14:paraId="3974E018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53C5D494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5E4BD10F" w14:textId="77777777">
        <w:tc>
          <w:tcPr>
            <w:tcW w:w="540" w:type="dxa"/>
          </w:tcPr>
          <w:p w14:paraId="2DB89D33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</w:t>
            </w:r>
          </w:p>
        </w:tc>
        <w:tc>
          <w:tcPr>
            <w:tcW w:w="5245" w:type="dxa"/>
          </w:tcPr>
          <w:p w14:paraId="1E7385DF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Млекопитающие </w:t>
            </w:r>
          </w:p>
        </w:tc>
        <w:tc>
          <w:tcPr>
            <w:tcW w:w="1414" w:type="dxa"/>
          </w:tcPr>
          <w:p w14:paraId="50E37568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840" w:type="dxa"/>
          </w:tcPr>
          <w:p w14:paraId="411BF5DE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  <w:p w14:paraId="68B40C61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05511646" w14:textId="77777777">
        <w:tc>
          <w:tcPr>
            <w:tcW w:w="540" w:type="dxa"/>
          </w:tcPr>
          <w:p w14:paraId="1DA014E7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5245" w:type="dxa"/>
          </w:tcPr>
          <w:p w14:paraId="214E9D57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Сельскохозяйственные млекопитающие</w:t>
            </w:r>
          </w:p>
        </w:tc>
        <w:tc>
          <w:tcPr>
            <w:tcW w:w="1414" w:type="dxa"/>
          </w:tcPr>
          <w:p w14:paraId="5FF6C7A7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840" w:type="dxa"/>
          </w:tcPr>
          <w:p w14:paraId="19564296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1</w:t>
            </w:r>
          </w:p>
          <w:p w14:paraId="1D454412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3FE84AEA" w14:textId="77777777">
        <w:tc>
          <w:tcPr>
            <w:tcW w:w="540" w:type="dxa"/>
          </w:tcPr>
          <w:p w14:paraId="12D02398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5245" w:type="dxa"/>
          </w:tcPr>
          <w:p w14:paraId="55F23F7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</w:t>
            </w:r>
          </w:p>
          <w:p w14:paraId="497A338A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414" w:type="dxa"/>
          </w:tcPr>
          <w:p w14:paraId="70181783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0" w:type="dxa"/>
          </w:tcPr>
          <w:p w14:paraId="674AE962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43034024" w14:textId="77777777">
        <w:tc>
          <w:tcPr>
            <w:tcW w:w="540" w:type="dxa"/>
          </w:tcPr>
          <w:p w14:paraId="4D8EC594" w14:textId="77777777" w:rsidR="002E26F8" w:rsidRPr="00682686" w:rsidRDefault="002E26F8" w:rsidP="00682686">
            <w:pPr>
              <w:widowControl w:val="0"/>
              <w:tabs>
                <w:tab w:val="left" w:pos="350"/>
              </w:tabs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93E9F0C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Итого:</w:t>
            </w:r>
          </w:p>
        </w:tc>
        <w:tc>
          <w:tcPr>
            <w:tcW w:w="1414" w:type="dxa"/>
          </w:tcPr>
          <w:p w14:paraId="726878DB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1840" w:type="dxa"/>
          </w:tcPr>
          <w:p w14:paraId="2CF1602C" w14:textId="77777777" w:rsidR="002E26F8" w:rsidRPr="00682686" w:rsidRDefault="002873B0" w:rsidP="00682686">
            <w:pPr>
              <w:widowControl w:val="0"/>
              <w:tabs>
                <w:tab w:val="left" w:pos="350"/>
              </w:tabs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</w:tr>
    </w:tbl>
    <w:p w14:paraId="52750987" w14:textId="77777777" w:rsidR="002E26F8" w:rsidRPr="00682686" w:rsidRDefault="002E26F8" w:rsidP="00682686">
      <w:pPr>
        <w:widowControl w:val="0"/>
        <w:tabs>
          <w:tab w:val="left" w:pos="35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33239B1B" w14:textId="77777777" w:rsidR="00AB6A41" w:rsidRPr="00682686" w:rsidRDefault="00AB6A41" w:rsidP="0068268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3D66215" w14:textId="77777777" w:rsidR="00AB6A41" w:rsidRPr="00682686" w:rsidRDefault="00AB6A41" w:rsidP="0068268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650BEF27" w14:textId="4ED3A7B4" w:rsidR="00AB6A41" w:rsidRPr="00682686" w:rsidRDefault="00AB6A41" w:rsidP="00682686">
      <w:pPr>
        <w:tabs>
          <w:tab w:val="left" w:pos="1785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ab/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br w:type="page"/>
      </w:r>
    </w:p>
    <w:p w14:paraId="20EF840D" w14:textId="58CA6B7E" w:rsidR="00AB6A41" w:rsidRPr="00682686" w:rsidRDefault="00AB6A41" w:rsidP="00682686">
      <w:pPr>
        <w:pStyle w:val="2"/>
        <w:numPr>
          <w:ilvl w:val="0"/>
          <w:numId w:val="13"/>
        </w:numPr>
        <w:spacing w:before="0"/>
        <w:jc w:val="center"/>
        <w:rPr>
          <w:rFonts w:ascii="Times New Roman" w:hAnsi="Times New Roman"/>
          <w:b/>
          <w:bCs/>
          <w:color w:val="auto"/>
          <w:sz w:val="20"/>
          <w:szCs w:val="20"/>
        </w:rPr>
      </w:pPr>
      <w:bookmarkStart w:id="6" w:name="_Toc144125297"/>
      <w:r w:rsidRPr="00682686">
        <w:rPr>
          <w:rFonts w:ascii="Times New Roman" w:hAnsi="Times New Roman"/>
          <w:b/>
          <w:bCs/>
          <w:color w:val="auto"/>
          <w:sz w:val="20"/>
          <w:szCs w:val="20"/>
        </w:rPr>
        <w:lastRenderedPageBreak/>
        <w:t>ПЛАНИРУЕМЫЕ РЕЗУЛЬТАТЫ</w:t>
      </w:r>
      <w:bookmarkEnd w:id="6"/>
      <w:r w:rsidRPr="00682686">
        <w:rPr>
          <w:rFonts w:ascii="Times New Roman" w:hAnsi="Times New Roman"/>
          <w:b/>
          <w:bCs/>
          <w:color w:val="auto"/>
          <w:sz w:val="20"/>
          <w:szCs w:val="20"/>
        </w:rPr>
        <w:t xml:space="preserve"> </w:t>
      </w:r>
      <w:r w:rsidRPr="00682686">
        <w:rPr>
          <w:rFonts w:ascii="Times New Roman" w:hAnsi="Times New Roman"/>
          <w:b/>
          <w:bCs/>
          <w:color w:val="auto"/>
          <w:sz w:val="20"/>
          <w:szCs w:val="20"/>
        </w:rPr>
        <w:br/>
      </w:r>
      <w:bookmarkStart w:id="7" w:name="_Hlk138962780"/>
    </w:p>
    <w:p w14:paraId="5E9E1E9A" w14:textId="256F57E7" w:rsidR="00AB6A41" w:rsidRPr="00682686" w:rsidRDefault="00AB6A41" w:rsidP="00682686">
      <w:pPr>
        <w:pStyle w:val="ab"/>
        <w:ind w:firstLine="720"/>
        <w:rPr>
          <w:b/>
        </w:rPr>
      </w:pPr>
      <w:r w:rsidRPr="00682686">
        <w:rPr>
          <w:b/>
        </w:rPr>
        <w:t>Личностные:</w:t>
      </w:r>
    </w:p>
    <w:p w14:paraId="7308E64A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воспитание бережного отношения к истории и культуре других народов, природным и культурным достопримечательностям страны:</w:t>
      </w:r>
    </w:p>
    <w:p w14:paraId="377797C0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способность к осмыслению социального окружения, своего места в нем; осознание необходимости охраны природы, сохранения многообразия мира животных;</w:t>
      </w:r>
    </w:p>
    <w:p w14:paraId="020565C3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владение навыками коммуникации и принятыми нормами социального взаимодействия при выполнении работ по уходу за животными; использование доступных инфо</w:t>
      </w:r>
      <w:r w:rsidRPr="00682686">
        <w:rPr>
          <w:rFonts w:ascii="Times New Roman" w:hAnsi="Times New Roman" w:cs="Times New Roman"/>
          <w:sz w:val="20"/>
          <w:szCs w:val="20"/>
        </w:rPr>
        <w:t>р</w:t>
      </w:r>
      <w:r w:rsidRPr="00682686">
        <w:rPr>
          <w:rFonts w:ascii="Times New Roman" w:hAnsi="Times New Roman" w:cs="Times New Roman"/>
          <w:sz w:val="20"/>
          <w:szCs w:val="20"/>
        </w:rPr>
        <w:t>мационных технологий для коммуникации;</w:t>
      </w:r>
    </w:p>
    <w:p w14:paraId="241DA87B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воспитание эстетических потребностей, ценностей и чувств, умение видеть красоту, гармонию окружающей природы;</w:t>
      </w:r>
    </w:p>
    <w:p w14:paraId="20D54AD5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овладение социальн</w:t>
      </w:r>
      <w:proofErr w:type="gramStart"/>
      <w:r w:rsidRPr="00682686">
        <w:rPr>
          <w:rFonts w:ascii="Times New Roman" w:hAnsi="Times New Roman" w:cs="Times New Roman"/>
          <w:sz w:val="20"/>
          <w:szCs w:val="20"/>
        </w:rPr>
        <w:t>о-</w:t>
      </w:r>
      <w:proofErr w:type="gramEnd"/>
      <w:r w:rsidRPr="00682686">
        <w:rPr>
          <w:rFonts w:ascii="Times New Roman" w:hAnsi="Times New Roman" w:cs="Times New Roman"/>
          <w:sz w:val="20"/>
          <w:szCs w:val="20"/>
        </w:rPr>
        <w:t xml:space="preserve"> бытовыми навыками, правилами личной и общественной гигиены, используемыми в повседневной жизни;   </w:t>
      </w:r>
    </w:p>
    <w:p w14:paraId="31A4972F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 xml:space="preserve">сформированность адекватных представлений о собственных возможностях, о насущно необходимом жизнеобеспечении: умение ухаживать за домашними питомцами; </w:t>
      </w:r>
    </w:p>
    <w:p w14:paraId="1248BCB2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сформированность готовности к самостоятельной жизни, знание правил ухода за животными на ферме и дома;</w:t>
      </w:r>
    </w:p>
    <w:p w14:paraId="0B7BAB3F" w14:textId="77777777" w:rsidR="00AB6A41" w:rsidRPr="00682686" w:rsidRDefault="00AB6A41" w:rsidP="00682686">
      <w:pPr>
        <w:pStyle w:val="ad"/>
        <w:numPr>
          <w:ilvl w:val="0"/>
          <w:numId w:val="18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>сформированность навыков сотрудничества с взрослыми и сверстниками в разных социальных ситуациях.</w:t>
      </w:r>
    </w:p>
    <w:p w14:paraId="78F2BEFB" w14:textId="6FF7507D" w:rsidR="00AB6A41" w:rsidRPr="00682686" w:rsidRDefault="00AB6A41" w:rsidP="00682686">
      <w:pPr>
        <w:spacing w:after="0" w:line="240" w:lineRule="auto"/>
        <w:ind w:left="709"/>
        <w:rPr>
          <w:rFonts w:ascii="Times New Roman" w:hAnsi="Times New Roman" w:cs="Times New Roman"/>
          <w:b/>
          <w:bCs/>
          <w:sz w:val="20"/>
          <w:szCs w:val="20"/>
        </w:rPr>
      </w:pPr>
      <w:bookmarkStart w:id="8" w:name="_Hlk138961830"/>
      <w:bookmarkEnd w:id="7"/>
      <w:r w:rsidRPr="00682686">
        <w:rPr>
          <w:rFonts w:ascii="Times New Roman" w:hAnsi="Times New Roman" w:cs="Times New Roman"/>
          <w:b/>
          <w:bCs/>
          <w:sz w:val="20"/>
          <w:szCs w:val="20"/>
        </w:rPr>
        <w:t>Предметные:</w:t>
      </w:r>
    </w:p>
    <w:bookmarkEnd w:id="8"/>
    <w:p w14:paraId="1F945274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Минимальный уровень: </w:t>
      </w:r>
    </w:p>
    <w:p w14:paraId="182BF5DF" w14:textId="77777777" w:rsidR="00AB6A41" w:rsidRPr="00682686" w:rsidRDefault="00AB6A41" w:rsidP="0068268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иметь представление об объектах и явлениях неживой и живой природы;</w:t>
      </w:r>
    </w:p>
    <w:p w14:paraId="69843BA9" w14:textId="77777777" w:rsidR="00AB6A41" w:rsidRPr="00682686" w:rsidRDefault="00AB6A41" w:rsidP="0068268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особенности внешнего вида изученных животных, узнавание и различение изученных объектов в окружающем мире, моделях, фотографиях, рисунках;</w:t>
      </w:r>
    </w:p>
    <w:p w14:paraId="10F19F75" w14:textId="77777777" w:rsidR="00AB6A41" w:rsidRPr="00682686" w:rsidRDefault="00AB6A41" w:rsidP="0068268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общие признаки изученных групп животных, правила поведения в природе, техники безопасности, здорового образа жизни в объеме программы;</w:t>
      </w:r>
    </w:p>
    <w:p w14:paraId="207F15E9" w14:textId="77777777" w:rsidR="00AB6A41" w:rsidRPr="00682686" w:rsidRDefault="00AB6A41" w:rsidP="0068268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выполнять совместно с учителем практические работы, предусмотренные программой; </w:t>
      </w:r>
    </w:p>
    <w:p w14:paraId="46784D48" w14:textId="77777777" w:rsidR="00AB6A41" w:rsidRPr="00682686" w:rsidRDefault="00AB6A41" w:rsidP="00682686">
      <w:pPr>
        <w:widowControl w:val="0"/>
        <w:numPr>
          <w:ilvl w:val="0"/>
          <w:numId w:val="14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применять полученные знания и сформированные умения в бытовых ситуациях (уход за растениями).</w:t>
      </w:r>
    </w:p>
    <w:p w14:paraId="1039A17F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u w:val="single"/>
        </w:rPr>
        <w:t xml:space="preserve">Достаточный уровень: </w:t>
      </w:r>
    </w:p>
    <w:p w14:paraId="0DF52C8D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иметь представление об объектах неживой и живой природы;</w:t>
      </w:r>
    </w:p>
    <w:p w14:paraId="11BAE588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основные взаимосвязи между природными компонентами, природой и человеком;</w:t>
      </w:r>
    </w:p>
    <w:p w14:paraId="4A0450BF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устанавливать взаимосвязи между средой обитания и внешним видом объекта (единство формы и функции);</w:t>
      </w:r>
    </w:p>
    <w:p w14:paraId="229A8E06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признаки сходства и различия между группами животных;</w:t>
      </w:r>
    </w:p>
    <w:p w14:paraId="1E473F78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выполнять классификации на основе выделения общих признаков;</w:t>
      </w:r>
    </w:p>
    <w:p w14:paraId="2E5A966B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узнавать изученные природные объекты по внешнему виду (натуральные объекты, муляжи, слайды, рисунки, схемы);</w:t>
      </w:r>
    </w:p>
    <w:p w14:paraId="644946B5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знать правила здорового образа жизни и безопасного поведения, использовать их для объяснения новых ситуаций;</w:t>
      </w:r>
    </w:p>
    <w:p w14:paraId="6A2A84AA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выполнять практические работы самостоятельно или предварительной (ориентировочной) помощи учителя </w:t>
      </w:r>
    </w:p>
    <w:p w14:paraId="7C3051B5" w14:textId="77777777" w:rsidR="00AB6A41" w:rsidRPr="00682686" w:rsidRDefault="00AB6A41" w:rsidP="00682686">
      <w:pPr>
        <w:widowControl w:val="0"/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</w:pBdr>
        <w:tabs>
          <w:tab w:val="left" w:pos="350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владеть сформированными знаниями и умениями в учебных, учебно-бытовых и учебно-трудовых ситуациях.</w:t>
      </w:r>
    </w:p>
    <w:p w14:paraId="64BB98CB" w14:textId="77777777" w:rsidR="00AB6A41" w:rsidRPr="00682686" w:rsidRDefault="00AB6A41" w:rsidP="00682686">
      <w:pPr>
        <w:pStyle w:val="af0"/>
        <w:spacing w:after="0"/>
        <w:jc w:val="center"/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</w:pPr>
      <w:bookmarkStart w:id="9" w:name="_heading=h.4d34og8"/>
      <w:bookmarkStart w:id="10" w:name="_Hlk138961962"/>
      <w:bookmarkEnd w:id="9"/>
      <w:r w:rsidRPr="00682686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br w:type="page"/>
      </w:r>
    </w:p>
    <w:p w14:paraId="0BE19052" w14:textId="1A713890" w:rsidR="00AB6A41" w:rsidRPr="00682686" w:rsidRDefault="00AB6A41" w:rsidP="00682686">
      <w:pPr>
        <w:pStyle w:val="af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682686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lastRenderedPageBreak/>
        <w:t>Система оценки достижени</w:t>
      </w:r>
      <w:r w:rsidR="002F2515" w:rsidRPr="00682686">
        <w:rPr>
          <w:rFonts w:ascii="Times New Roman" w:hAnsi="Times New Roman" w:cs="Times New Roman"/>
          <w:b/>
          <w:bCs/>
          <w:sz w:val="20"/>
          <w:szCs w:val="20"/>
          <w:shd w:val="clear" w:color="auto" w:fill="FFFFFF"/>
        </w:rPr>
        <w:t>й</w:t>
      </w:r>
    </w:p>
    <w:p w14:paraId="676A54D5" w14:textId="77777777" w:rsidR="00AB6A41" w:rsidRPr="00682686" w:rsidRDefault="00AB6A41" w:rsidP="00682686">
      <w:pPr>
        <w:pStyle w:val="HTML"/>
        <w:shd w:val="clear" w:color="auto" w:fill="FFFFFF"/>
        <w:tabs>
          <w:tab w:val="clear" w:pos="8244"/>
          <w:tab w:val="clear" w:pos="9160"/>
          <w:tab w:val="left" w:pos="9498"/>
        </w:tabs>
        <w:ind w:firstLine="709"/>
        <w:jc w:val="both"/>
        <w:rPr>
          <w:rFonts w:ascii="Times New Roman" w:hAnsi="Times New Roman" w:cs="Times New Roman"/>
        </w:rPr>
      </w:pPr>
      <w:r w:rsidRPr="00682686">
        <w:rPr>
          <w:rFonts w:ascii="Times New Roman" w:hAnsi="Times New Roman" w:cs="Times New Roman"/>
        </w:rPr>
        <w:t>Оценка личностных результатов предполагает, прежде всего, оценку продвижения обучающегося в овладении социальными (жизненными) компетенциями, может быть представлена в условных единицах:</w:t>
      </w:r>
    </w:p>
    <w:p w14:paraId="75454E4F" w14:textId="77777777" w:rsidR="00AB6A41" w:rsidRPr="00682686" w:rsidRDefault="00AB6A41" w:rsidP="00682686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 xml:space="preserve">0 баллов - нет фиксируемой динамики; </w:t>
      </w:r>
    </w:p>
    <w:p w14:paraId="7EDA3238" w14:textId="77777777" w:rsidR="00AB6A41" w:rsidRPr="00682686" w:rsidRDefault="00AB6A41" w:rsidP="00682686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 xml:space="preserve">1 балл - минимальная динамика; </w:t>
      </w:r>
    </w:p>
    <w:p w14:paraId="13C58290" w14:textId="77777777" w:rsidR="00AB6A41" w:rsidRPr="00682686" w:rsidRDefault="00AB6A41" w:rsidP="00682686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 xml:space="preserve">2 балла - удовлетворительная динамика; </w:t>
      </w:r>
    </w:p>
    <w:p w14:paraId="1B2E774D" w14:textId="77777777" w:rsidR="00AB6A41" w:rsidRPr="00682686" w:rsidRDefault="00AB6A41" w:rsidP="00682686">
      <w:pPr>
        <w:pStyle w:val="ad"/>
        <w:numPr>
          <w:ilvl w:val="0"/>
          <w:numId w:val="20"/>
        </w:numPr>
        <w:shd w:val="clear" w:color="auto" w:fill="FFFFFF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t xml:space="preserve">3 балла - значительная динамика. </w:t>
      </w:r>
    </w:p>
    <w:p w14:paraId="7C5EADC7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bookmarkStart w:id="11" w:name="_heading=h.ha5t6xo5ig3n"/>
      <w:bookmarkEnd w:id="10"/>
      <w:bookmarkEnd w:id="11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Оценка предметных результатов осуществляется по итогам индивидуального и фронтального опроса обучающихся, выполнения самостоятельных работ (по темам ур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ков), контрольных работ (входных, текущих, промежуточных, итоговых) и тестовых заданий.   При оценке предметных результатов учитывается уровень самостоятельности об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у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чающегося и особенности его развития.   </w:t>
      </w: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Критерии оценки предметных результатов за устный ответ:</w:t>
      </w:r>
    </w:p>
    <w:p w14:paraId="573DB828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Оценка «5»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ставится в случае, если 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: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</w:p>
    <w:p w14:paraId="75CEC2F3" w14:textId="77777777" w:rsidR="00AB6A41" w:rsidRPr="00682686" w:rsidRDefault="00AB6A41" w:rsidP="00682686">
      <w:pPr>
        <w:widowControl w:val="0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показывает знания, понимание, глубину усвоения всего программного материала; </w:t>
      </w:r>
    </w:p>
    <w:p w14:paraId="1819DE1D" w14:textId="77777777" w:rsidR="00AB6A41" w:rsidRPr="00682686" w:rsidRDefault="00AB6A41" w:rsidP="00682686">
      <w:pPr>
        <w:widowControl w:val="0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межпредметные</w:t>
      </w:r>
      <w:proofErr w:type="spell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и </w:t>
      </w:r>
      <w:proofErr w:type="spell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внутрипредме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т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ные</w:t>
      </w:r>
      <w:proofErr w:type="spell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связи, творчески применяет полученные знания в незнакомой ситуации; </w:t>
      </w:r>
    </w:p>
    <w:p w14:paraId="336ABF80" w14:textId="77777777" w:rsidR="00AB6A41" w:rsidRPr="00682686" w:rsidRDefault="00AB6A41" w:rsidP="00682686">
      <w:pPr>
        <w:widowControl w:val="0"/>
        <w:numPr>
          <w:ilvl w:val="0"/>
          <w:numId w:val="21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не допускает ошибок и недочетов при воспроизведении изученного материала, при устных ответах устраняет отдельные неточности с помощью дополнительных вопр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сов учителя, соблюдает культуру письменной и устной речи, правила оформления письменных работ. </w:t>
      </w:r>
    </w:p>
    <w:p w14:paraId="2141577C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Оценка «4»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ставится в случае, если 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</w:p>
    <w:p w14:paraId="62C5FC8C" w14:textId="77777777" w:rsidR="00AB6A41" w:rsidRPr="00682686" w:rsidRDefault="00AB6A41" w:rsidP="00682686">
      <w:pPr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показывает знания всего изученного программного материала; </w:t>
      </w:r>
    </w:p>
    <w:p w14:paraId="60767228" w14:textId="77777777" w:rsidR="00AB6A41" w:rsidRPr="00682686" w:rsidRDefault="00AB6A41" w:rsidP="00682686">
      <w:pPr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умеет выделять главные положения в изученном материале, на основании фактов и примеров обобщать, делать выводы, устанавливать </w:t>
      </w:r>
      <w:proofErr w:type="spell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внутрипредметные</w:t>
      </w:r>
      <w:proofErr w:type="spell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связи, прим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нять полученные знания на практике;</w:t>
      </w:r>
    </w:p>
    <w:p w14:paraId="3B064691" w14:textId="77777777" w:rsidR="00AB6A41" w:rsidRPr="00682686" w:rsidRDefault="00AB6A41" w:rsidP="00682686">
      <w:pPr>
        <w:widowControl w:val="0"/>
        <w:numPr>
          <w:ilvl w:val="0"/>
          <w:numId w:val="22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допускает незначительные (негрубые) ошибки и недочеты при воспроизведении изученного материала, соблюдает основные правила культуры письменной и устной р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е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чи, правила оформления письменных работ.</w:t>
      </w:r>
    </w:p>
    <w:p w14:paraId="7ACE00F0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Оценка «3»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ставится в случае, если </w:t>
      </w: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: </w:t>
      </w:r>
    </w:p>
    <w:p w14:paraId="4C06F657" w14:textId="77777777" w:rsidR="00AB6A41" w:rsidRPr="00682686" w:rsidRDefault="00AB6A41" w:rsidP="00682686">
      <w:pPr>
        <w:widowControl w:val="0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показывает знания и усвоение изученного программного материала на уровне минимальных требований;</w:t>
      </w:r>
    </w:p>
    <w:p w14:paraId="42254AE3" w14:textId="77777777" w:rsidR="00AB6A41" w:rsidRPr="00682686" w:rsidRDefault="00AB6A41" w:rsidP="00682686">
      <w:pPr>
        <w:widowControl w:val="0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умеет работать на уровне воспроизведения, испытывает затруднения при ответах на видоизмененные вопросы;</w:t>
      </w:r>
    </w:p>
    <w:p w14:paraId="2BB6B3CB" w14:textId="77777777" w:rsidR="00AB6A41" w:rsidRPr="00682686" w:rsidRDefault="00AB6A41" w:rsidP="00682686">
      <w:pPr>
        <w:widowControl w:val="0"/>
        <w:numPr>
          <w:ilvl w:val="0"/>
          <w:numId w:val="23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допускает грубые или несколько негрубых ошибок при воспроизведении изученного материала, незначительно не соблюдает основные правила культуры письменной и устной речи, правила оформления письменных работ. </w:t>
      </w:r>
    </w:p>
    <w:p w14:paraId="1B1C379C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Оценка «2»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не ставится. </w:t>
      </w:r>
    </w:p>
    <w:p w14:paraId="248E0C61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Критерии оценивания практических работ (лабораторных работ) обучающихся по биологии </w:t>
      </w:r>
    </w:p>
    <w:p w14:paraId="787D9B42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 Оценка «5» ставится если:</w:t>
      </w:r>
    </w:p>
    <w:p w14:paraId="05BA31C2" w14:textId="77777777" w:rsidR="00AB6A41" w:rsidRPr="00682686" w:rsidRDefault="00AB6A41" w:rsidP="0068268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правильно по заданию учителя проведено наблюдение;</w:t>
      </w:r>
    </w:p>
    <w:p w14:paraId="53139FD7" w14:textId="77777777" w:rsidR="00AB6A41" w:rsidRPr="00682686" w:rsidRDefault="00AB6A41" w:rsidP="0068268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полно раскрыто содержание материала в объеме программы;</w:t>
      </w:r>
    </w:p>
    <w:p w14:paraId="32E7D612" w14:textId="77777777" w:rsidR="00AB6A41" w:rsidRPr="00682686" w:rsidRDefault="00AB6A41" w:rsidP="0068268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четко и правильно даны определения;</w:t>
      </w:r>
    </w:p>
    <w:p w14:paraId="030C37A6" w14:textId="77777777" w:rsidR="00AB6A41" w:rsidRPr="00682686" w:rsidRDefault="00AB6A41" w:rsidP="00682686">
      <w:pPr>
        <w:widowControl w:val="0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вывод самостоятельный, использованы ранее приобретенные знания. </w:t>
      </w:r>
    </w:p>
    <w:p w14:paraId="06BF9D3F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Оценка «4»ставится если:</w:t>
      </w:r>
    </w:p>
    <w:p w14:paraId="00002760" w14:textId="77777777" w:rsidR="00AB6A41" w:rsidRPr="00682686" w:rsidRDefault="00AB6A41" w:rsidP="00682686">
      <w:pPr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наблюдение проведено самостоятельно;</w:t>
      </w:r>
    </w:p>
    <w:p w14:paraId="20F33BCD" w14:textId="77777777" w:rsidR="00AB6A41" w:rsidRPr="00682686" w:rsidRDefault="00AB6A41" w:rsidP="00682686">
      <w:pPr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частично раскрыто основное содержание материала;</w:t>
      </w:r>
    </w:p>
    <w:p w14:paraId="2E49D8F5" w14:textId="77777777" w:rsidR="00AB6A41" w:rsidRPr="00682686" w:rsidRDefault="00AB6A41" w:rsidP="00682686">
      <w:pPr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в основном правильно даны определения, но допущены нарушения последовательности изложения; </w:t>
      </w:r>
    </w:p>
    <w:p w14:paraId="6214F330" w14:textId="77777777" w:rsidR="00AB6A41" w:rsidRPr="00682686" w:rsidRDefault="00AB6A41" w:rsidP="00682686">
      <w:pPr>
        <w:widowControl w:val="0"/>
        <w:numPr>
          <w:ilvl w:val="0"/>
          <w:numId w:val="25"/>
        </w:numP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вывод неполный.</w:t>
      </w:r>
    </w:p>
    <w:p w14:paraId="58C25D84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Оценка «3» ставится если:</w:t>
      </w:r>
    </w:p>
    <w:p w14:paraId="338A6C11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наблюдение проведено с помощью учителя;</w:t>
      </w:r>
    </w:p>
    <w:p w14:paraId="60609D38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усвоено основное содержание материала; </w:t>
      </w:r>
    </w:p>
    <w:p w14:paraId="757C4D66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lastRenderedPageBreak/>
        <w:t>определения понятий нечеткие;</w:t>
      </w:r>
    </w:p>
    <w:p w14:paraId="3CB23D03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допущены ошибки и неточности в выводе. </w:t>
      </w:r>
    </w:p>
    <w:p w14:paraId="1CDB78C7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наблюдение проведено с помощью учителя;</w:t>
      </w:r>
    </w:p>
    <w:p w14:paraId="2AB53838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усвоено основное содержание материала; </w:t>
      </w:r>
    </w:p>
    <w:p w14:paraId="053A9297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определения понятий нечеткие;</w:t>
      </w:r>
    </w:p>
    <w:p w14:paraId="331660F4" w14:textId="77777777" w:rsidR="00AB6A41" w:rsidRPr="00682686" w:rsidRDefault="00AB6A41" w:rsidP="00682686">
      <w:pPr>
        <w:widowControl w:val="0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допущены ошибки и неточности в выводе. </w:t>
      </w:r>
    </w:p>
    <w:p w14:paraId="7C925005" w14:textId="77777777" w:rsidR="00AB6A41" w:rsidRPr="00682686" w:rsidRDefault="00AB6A41" w:rsidP="00682686">
      <w:pPr>
        <w:widowControl w:val="0"/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Оценка «2»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не ставится.</w:t>
      </w:r>
    </w:p>
    <w:p w14:paraId="1414D8CA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</w:rPr>
        <w:t>Оценка самостоятельных письменных и контрольных работ.</w:t>
      </w:r>
    </w:p>
    <w:p w14:paraId="7ECD725B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Оценка «5»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ставится если:</w:t>
      </w:r>
    </w:p>
    <w:p w14:paraId="2AA8F702" w14:textId="77777777" w:rsidR="00AB6A41" w:rsidRPr="00682686" w:rsidRDefault="00AB6A41" w:rsidP="0068268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выполнил работу без ошибок и недочетов;</w:t>
      </w:r>
    </w:p>
    <w:p w14:paraId="2F18DB93" w14:textId="77777777" w:rsidR="00AB6A41" w:rsidRPr="00682686" w:rsidRDefault="00AB6A41" w:rsidP="00682686">
      <w:pPr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допустил не более одного недочета.</w:t>
      </w:r>
    </w:p>
    <w:p w14:paraId="67AC53B1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 xml:space="preserve">Оценка «4»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ставится если:</w:t>
      </w:r>
    </w:p>
    <w:p w14:paraId="59139D78" w14:textId="77777777" w:rsidR="00AB6A41" w:rsidRPr="00682686" w:rsidRDefault="00AB6A41" w:rsidP="00682686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выполнил работу полностью, но допустил в ней не более одной негрубой ошибки и одного недочета;</w:t>
      </w:r>
    </w:p>
    <w:p w14:paraId="608CDB36" w14:textId="77777777" w:rsidR="00AB6A41" w:rsidRPr="00682686" w:rsidRDefault="00AB6A41" w:rsidP="00682686">
      <w:pPr>
        <w:widowControl w:val="0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выполнил работу полностью, но допустил в ней не более двух недочетов.</w:t>
      </w:r>
    </w:p>
    <w:p w14:paraId="16C27F8F" w14:textId="77777777" w:rsidR="00AB6A41" w:rsidRPr="00682686" w:rsidRDefault="00AB6A41" w:rsidP="00682686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  <w:highlight w:val="white"/>
        </w:rPr>
        <w:t>Оценка «3»  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ставится, если: </w:t>
      </w:r>
    </w:p>
    <w:p w14:paraId="3EA45BBA" w14:textId="77777777" w:rsidR="00AB6A41" w:rsidRPr="00682686" w:rsidRDefault="00AB6A41" w:rsidP="00682686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правильно выполнил не менее 2/3 работы или допустил не более двух грубых ошибок;</w:t>
      </w:r>
    </w:p>
    <w:p w14:paraId="425FD30D" w14:textId="77777777" w:rsidR="00AB6A41" w:rsidRPr="00682686" w:rsidRDefault="00AB6A41" w:rsidP="00682686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правильно выполнил не менее 2/3 работы или  допустил не более одной грубой и одной негрубой ошибки и одного недочета;</w:t>
      </w:r>
    </w:p>
    <w:p w14:paraId="71306373" w14:textId="77777777" w:rsidR="00AB6A41" w:rsidRPr="00682686" w:rsidRDefault="00AB6A41" w:rsidP="00682686">
      <w:pPr>
        <w:widowControl w:val="0"/>
        <w:numPr>
          <w:ilvl w:val="0"/>
          <w:numId w:val="28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</w:pPr>
      <w:proofErr w:type="gramStart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>обучающийся</w:t>
      </w:r>
      <w:proofErr w:type="gramEnd"/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  <w:highlight w:val="white"/>
        </w:rPr>
        <w:t xml:space="preserve"> правильно выполнил не менее 2/3 работы или допустил не более двух-трех негрубых ошибок.</w:t>
      </w:r>
    </w:p>
    <w:p w14:paraId="686428CA" w14:textId="77777777" w:rsidR="00AB6A41" w:rsidRPr="00682686" w:rsidRDefault="00AB6A41" w:rsidP="00682686">
      <w:pPr>
        <w:widowControl w:val="0"/>
        <w:spacing w:after="0" w:line="240" w:lineRule="auto"/>
        <w:ind w:right="100" w:firstLine="709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r w:rsidRPr="00682686">
        <w:rPr>
          <w:rFonts w:ascii="Times New Roman" w:eastAsia="Times New Roman" w:hAnsi="Times New Roman" w:cs="Times New Roman"/>
          <w:i/>
          <w:color w:val="000000"/>
          <w:sz w:val="20"/>
          <w:szCs w:val="20"/>
        </w:rPr>
        <w:t>Оценка «2»</w:t>
      </w:r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t xml:space="preserve"> </w:t>
      </w:r>
      <w:r w:rsidRPr="00682686">
        <w:rPr>
          <w:rFonts w:ascii="Times New Roman" w:eastAsia="Times New Roman" w:hAnsi="Times New Roman" w:cs="Times New Roman"/>
          <w:color w:val="000000"/>
          <w:sz w:val="20"/>
          <w:szCs w:val="20"/>
        </w:rPr>
        <w:t>не ставится.</w:t>
      </w:r>
    </w:p>
    <w:p w14:paraId="6EC07BD8" w14:textId="0493BD9D" w:rsidR="00AB6A41" w:rsidRPr="00682686" w:rsidRDefault="00AB6A41" w:rsidP="00682686">
      <w:pPr>
        <w:tabs>
          <w:tab w:val="left" w:pos="1785"/>
        </w:tabs>
        <w:rPr>
          <w:rFonts w:ascii="Times New Roman" w:eastAsia="Times New Roman" w:hAnsi="Times New Roman" w:cs="Times New Roman"/>
          <w:sz w:val="20"/>
          <w:szCs w:val="20"/>
        </w:rPr>
        <w:sectPr w:rsidR="00AB6A41" w:rsidRPr="00682686" w:rsidSect="00682686">
          <w:footerReference w:type="default" r:id="rId10"/>
          <w:pgSz w:w="16834" w:h="11909" w:orient="landscape"/>
          <w:pgMar w:top="720" w:right="720" w:bottom="720" w:left="720" w:header="720" w:footer="720" w:gutter="0"/>
          <w:pgNumType w:start="1"/>
          <w:cols w:space="720"/>
          <w:titlePg/>
          <w:docGrid w:linePitch="299"/>
        </w:sectPr>
      </w:pPr>
    </w:p>
    <w:p w14:paraId="695BF458" w14:textId="77777777" w:rsidR="002E26F8" w:rsidRPr="00682686" w:rsidRDefault="002873B0" w:rsidP="00682686">
      <w:pPr>
        <w:pStyle w:val="1"/>
        <w:numPr>
          <w:ilvl w:val="0"/>
          <w:numId w:val="13"/>
        </w:numPr>
        <w:spacing w:before="0" w:after="240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  <w:bookmarkStart w:id="12" w:name="_Toc144125298"/>
      <w:r w:rsidRPr="00682686"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  <w:lastRenderedPageBreak/>
        <w:t>ТЕМАТИЧЕСКОЕ ПЛАНИРОВАНИЕ</w:t>
      </w:r>
      <w:bookmarkEnd w:id="12"/>
    </w:p>
    <w:tbl>
      <w:tblPr>
        <w:tblStyle w:val="af6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55"/>
        <w:gridCol w:w="2364"/>
        <w:gridCol w:w="3685"/>
        <w:gridCol w:w="4111"/>
      </w:tblGrid>
      <w:tr w:rsidR="001C28B1" w:rsidRPr="00682686" w14:paraId="2D42F9FB" w14:textId="77777777" w:rsidTr="001C28B1">
        <w:trPr>
          <w:cantSplit/>
          <w:trHeight w:val="577"/>
        </w:trPr>
        <w:tc>
          <w:tcPr>
            <w:tcW w:w="60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9255BE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№</w:t>
            </w:r>
          </w:p>
          <w:p w14:paraId="37F06551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C6BA1AE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264E19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Тема урока</w:t>
            </w:r>
          </w:p>
          <w:p w14:paraId="208F16A3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FFFFFF"/>
            <w:textDirection w:val="btLr"/>
          </w:tcPr>
          <w:p w14:paraId="2C6420DD" w14:textId="1843EE5F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Кол-во</w:t>
            </w:r>
          </w:p>
          <w:p w14:paraId="184D9A3A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часов</w:t>
            </w:r>
          </w:p>
        </w:tc>
        <w:tc>
          <w:tcPr>
            <w:tcW w:w="2364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42251AC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Программное 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br/>
              <w:t>содержание</w:t>
            </w:r>
          </w:p>
        </w:tc>
        <w:tc>
          <w:tcPr>
            <w:tcW w:w="7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A432F0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Дифференциация видов деятельности</w:t>
            </w:r>
          </w:p>
        </w:tc>
      </w:tr>
      <w:tr w:rsidR="001C28B1" w:rsidRPr="00682686" w14:paraId="4A2B506D" w14:textId="77777777" w:rsidTr="00C5305C">
        <w:trPr>
          <w:cantSplit/>
          <w:trHeight w:val="544"/>
        </w:trPr>
        <w:tc>
          <w:tcPr>
            <w:tcW w:w="607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7CCF06" w14:textId="77777777" w:rsidR="001C28B1" w:rsidRPr="00682686" w:rsidRDefault="001C28B1" w:rsidP="00682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2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1F05E7" w14:textId="77777777" w:rsidR="001C28B1" w:rsidRPr="00682686" w:rsidRDefault="001C28B1" w:rsidP="00682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55" w:type="dxa"/>
            <w:vMerge/>
            <w:tcBorders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3237FA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364" w:type="dxa"/>
            <w:vMerge/>
            <w:tcBorders>
              <w:top w:val="single" w:sz="6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9A291E" w14:textId="77777777" w:rsidR="001C28B1" w:rsidRPr="00682686" w:rsidRDefault="001C28B1" w:rsidP="0068268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3283FAF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Минимальный уровень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2009F8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Достаточный уровень</w:t>
            </w:r>
          </w:p>
        </w:tc>
      </w:tr>
      <w:tr w:rsidR="002E26F8" w:rsidRPr="00682686" w14:paraId="34CCB49F" w14:textId="77777777" w:rsidTr="00C5305C">
        <w:trPr>
          <w:cantSplit/>
        </w:trPr>
        <w:tc>
          <w:tcPr>
            <w:tcW w:w="9773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AB93D8F" w14:textId="77777777" w:rsidR="002E26F8" w:rsidRPr="00682686" w:rsidRDefault="002873B0" w:rsidP="00682686">
            <w:pPr>
              <w:widowControl w:val="0"/>
              <w:shd w:val="clear" w:color="auto" w:fill="FFFFFF"/>
              <w:tabs>
                <w:tab w:val="left" w:pos="4395"/>
                <w:tab w:val="center" w:pos="5523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  <w:t xml:space="preserve">                               </w:t>
            </w: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ab/>
              <w:t>Введение – 2часа</w:t>
            </w:r>
          </w:p>
        </w:tc>
        <w:tc>
          <w:tcPr>
            <w:tcW w:w="411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F7BA098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</w:tr>
      <w:tr w:rsidR="002E26F8" w:rsidRPr="00682686" w14:paraId="20A58367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3A039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A88AC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Разнообразие животного мира. 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E1B73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3F4DB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разнообразии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вотного мира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194516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позвоночных и беспозвоночных животных, где в природе живут, чем одни животные отличаются от других (размеры, окраска, покровы, сп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собы питания и  передвижения, места обитания). Называют диких и домашних животных, используя иллюстрации и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047913" w14:textId="77777777" w:rsidR="002E26F8" w:rsidRPr="00682686" w:rsidRDefault="002873B0" w:rsidP="006826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отличительные признаки разных групп животных (позвоночные, беспозвоно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ные; дикие, домашние). Называют места об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тания животных и черты  приспособленности  их к условиям жизни (форма тела, покров, способ передвижения, дыхание, окраска). Устанавливают взаимосвязь между средой обитания и внешним видом.  На слайдах,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сунках показывают и  приводят примеры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вотных, которые отличаются друг от друга по ряду признаков </w:t>
            </w:r>
          </w:p>
        </w:tc>
      </w:tr>
      <w:tr w:rsidR="002E26F8" w:rsidRPr="00682686" w14:paraId="3E97F649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AED46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17EA1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Значение животных и их охрана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7BFFF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36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617ACD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значении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и их охране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4F064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животных в жизни человека и их охране. По рисункам называют животных, занесенных в Кра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книгу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B0BEE3" w14:textId="77777777" w:rsidR="002E26F8" w:rsidRPr="00682686" w:rsidRDefault="002873B0" w:rsidP="006826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Приводят примеры значения животных в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роде и жизни человека и их охране. Узнают на фотографиях и называют животных, занесе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 Красную книгу; называют, почему 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которые животные стали редкими, что делают для увеличения их численности</w:t>
            </w:r>
          </w:p>
        </w:tc>
      </w:tr>
    </w:tbl>
    <w:tbl>
      <w:tblPr>
        <w:tblStyle w:val="af7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55"/>
        <w:gridCol w:w="96"/>
        <w:gridCol w:w="2268"/>
        <w:gridCol w:w="141"/>
        <w:gridCol w:w="3544"/>
        <w:gridCol w:w="4111"/>
      </w:tblGrid>
      <w:tr w:rsidR="00C5305C" w:rsidRPr="00682686" w14:paraId="15C0F26A" w14:textId="77777777" w:rsidTr="00C5305C">
        <w:trPr>
          <w:cantSplit/>
          <w:trHeight w:val="470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2B8CB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Беспозвоночные животные- 11 часов</w:t>
            </w:r>
          </w:p>
        </w:tc>
      </w:tr>
      <w:tr w:rsidR="00C5305C" w:rsidRPr="00682686" w14:paraId="46C0AE00" w14:textId="77777777" w:rsidTr="00C5305C">
        <w:trPr>
          <w:cantSplit/>
          <w:trHeight w:val="281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20820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   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854B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признаки бесп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звоночных животных. Многообразие беспозв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ночных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4740C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8D110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беспозвоночных животных. Знакомство с общими признаками беспозвоночных</w:t>
            </w:r>
          </w:p>
          <w:p w14:paraId="24D1E66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808FC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признаки беспозвоночных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вотных; узнают на рисунках и называют беспозвоночных животных (черви, мед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зы, раки, пауки, насекомые), с опорой на предложения, предоставленные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188C07" w14:textId="77777777" w:rsidR="00C5305C" w:rsidRPr="00682686" w:rsidRDefault="00C5305C" w:rsidP="006826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беспозвоночных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по рисункам, сравнивают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.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азывают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признаки животных. Записывают в те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радь общие признаки беспозвоночных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ных. Описывают особенности внешнего вида животных, перечисляют отличительные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знаки; делают вывод о многообразии бесп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звоночных</w:t>
            </w:r>
          </w:p>
        </w:tc>
      </w:tr>
      <w:tr w:rsidR="00C5305C" w:rsidRPr="00682686" w14:paraId="479EEF37" w14:textId="77777777" w:rsidTr="00C5305C">
        <w:trPr>
          <w:cantSplit/>
          <w:trHeight w:val="2646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E01E7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FD038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Общие признаки червей. Дождевой червь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7E605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4439A5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внешнем виде и образе жизни </w:t>
            </w:r>
          </w:p>
          <w:p w14:paraId="0084CB2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дождевого червя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379C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рисунках дождевого червя, описывают его внешний вид, способ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тания и передвижения. </w:t>
            </w:r>
          </w:p>
          <w:p w14:paraId="4614A25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рисунок в рабочей тетр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 и подписывают названия частей тела червя.</w:t>
            </w:r>
          </w:p>
          <w:p w14:paraId="20A5968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роли дождевых червей в почвообразовании,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8D5267" w14:textId="77777777" w:rsidR="00C5305C" w:rsidRPr="00682686" w:rsidRDefault="00C5305C" w:rsidP="006826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общие признаки червей, узнают на рисунках и в натуре дождевого червя.                       Описывают по плану особенности внешнего строения, образа жизни, питания, дыхания. Ведут наблюдения за способом передвижения червя, результаты наблюдений записывают в тетрадь. В рабочей тетради подписывают названия частей тела и органов дождевого червя, используя слова для справок. Дополн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 текст об образе жизни этого животного.  Составляют рассказ о роли червей в природе </w:t>
            </w:r>
          </w:p>
        </w:tc>
      </w:tr>
      <w:tr w:rsidR="00C5305C" w:rsidRPr="00682686" w14:paraId="239E6F4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4BFAD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E3704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признаки насек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мых. Многообразие нас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комых. Внешнее строение и образ жизни насекомых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577A5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FDED2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общих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 насекомых, их отл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чительных признаках. Изучение внешнего строения и образ жизни насекомых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E806AF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строении насекомого по рисунку, называют части тела. </w:t>
            </w:r>
          </w:p>
          <w:p w14:paraId="2F94E94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Узнают на рисунках стрекоз и тараканов, описывают внешний вид, отличительные особенности насекомых. </w:t>
            </w:r>
          </w:p>
          <w:p w14:paraId="7EC6880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Раскрашивают части тела насекомых на рисунках в рабочих тетрадях.</w:t>
            </w:r>
          </w:p>
          <w:p w14:paraId="215CA38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Описывают одного представителя по опорным предложениям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FAFE3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по рисункам насекомых (стрекозы, тараканы), называют их общие признаки, рассказываю о многообразии нас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комых (отличие по внешнему виду, местам обитания, питания).</w:t>
            </w:r>
          </w:p>
          <w:p w14:paraId="2CF73AF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Подписывают в рабочей тетради на рисунках названия частей и органов тела насекомых </w:t>
            </w:r>
          </w:p>
        </w:tc>
      </w:tr>
      <w:tr w:rsidR="00C5305C" w:rsidRPr="00682686" w14:paraId="2D2164FF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1EA95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53463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Бабочки. Отличительные признаки. Размножение и развитие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B8D2F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822FA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бабочках, их отличительных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ках, размножении и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витии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6B66C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рисунках и в коллекциях 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бочек, описывают внешний вид бабочки павлиний глаз. По схеме называют этапы развития бабочки. Рассказываю о знач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бабочек в природе по плану, предл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женному учителем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518D0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рисунках, в коллекциях и в натуре бабочек (павлиний глаз, траурница, адмирал). Сравнивают, находят черты сходства и отл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чия, указывают черты принадлежности нас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комых к группе бабочек. Дают характеристику бабочек на примере бабочки павлиний глаз. </w:t>
            </w:r>
          </w:p>
          <w:p w14:paraId="0C9AE3C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в рабочей тетради на рисунке названия стадий развития бабочек</w:t>
            </w:r>
          </w:p>
        </w:tc>
      </w:tr>
      <w:tr w:rsidR="00C5305C" w:rsidRPr="00682686" w14:paraId="4DB60A11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2CFA3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88FF5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Яблонная плодожорка. Бабочк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капустница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B90FE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A547C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об особенностях внешнего вида насек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мых, их значении в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роде и жизни человека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F4BD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рисунках подписывают название 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стей и органов тела насекомых. Сравн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по плану бабочку-капустницу и 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лонную плодожорку. Называют по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сунку стадии развития бабочки-капустницы. Рассматривают насекомы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вредителей сельскохозяйственных раст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 коллекциях насекомых под рук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водством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CCAFC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Знают и называют основные черты строения насекомого: деление тела на отделы и член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ки, наличие крыльев и трех пар конечностей. Составляют рассказ о внешнем строении 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бочек по плану. Сравнивают и различают двух насекомых, находят черты сходства и отличия; узнают насекомых по внешнему виду на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сунках, в коллекциях, видео.</w:t>
            </w:r>
          </w:p>
          <w:p w14:paraId="00801BC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отличительные признаки,  этапы развития насекомых, на какой стадии развития приносят вред или пользу. В рабочей тетради подписывают стадии развития бабочк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пустницы</w:t>
            </w:r>
          </w:p>
        </w:tc>
      </w:tr>
      <w:tr w:rsidR="00C5305C" w:rsidRPr="00682686" w14:paraId="33A55486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ACFC2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53330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Тутовый шелкопряд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D93D8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194CE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внешнем виде и образе жизни тутового шелкопряда</w:t>
            </w:r>
          </w:p>
        </w:tc>
        <w:tc>
          <w:tcPr>
            <w:tcW w:w="368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AA878AF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тутового шелкопряда на илл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страциях и фотографиях, относят его к изученной группе животных, описывают внешний вид и образ жизни; рассказываю о пользе тутового шелкопряда по илл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страциям и с опорой на предложения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2ABD1A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тутового шелкопряда в коллекции, в натуральном виде, на рисунках; выделяют существенные признаки внешнего строения, сравнивают с бабочко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капустн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цей, находят черты сходства и отличия.  Им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представления о взаимосвязях между из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ченным объектом и его местом в окружающем мире; о способах питания, приносимой пользе и разведении тутового шелкопряда.</w:t>
            </w:r>
          </w:p>
          <w:p w14:paraId="5EA534A8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названия 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дий развития тутового шелкопряда</w:t>
            </w:r>
          </w:p>
          <w:p w14:paraId="02E2034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311EBB0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FC4C2B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6E6F1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Жуки. Отличительные признаки</w:t>
            </w:r>
          </w:p>
          <w:p w14:paraId="69A8E7A6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CBB5C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09716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строении насек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мых, их размножении и развитии. Ознакомление с отличительными особе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ностями внешнего стро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жуков, значением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505BA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жуков на иллюстрациях и фот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графиях (майский жук, колорадский жук, божья коровка), описывают вне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вид жуков, называют отличител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признаки. Выполняют задания в рабочих тетрадях (заполняют таблицу, подписывают на рисунках части тела жука). Под руководством учителя 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полняют практическую работу: зар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совку  майского жука в тетради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D8EA56" w14:textId="77777777" w:rsidR="002E26F8" w:rsidRPr="00682686" w:rsidRDefault="002873B0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в природе и на иллюстрациях жуков (майский жук, колорадский жук, божья коро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ка), дают сравнительную характеристику, находят черты сходства и выделяют сущ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ственные признаки отличия.  Устанавливают взаимосвязь между средой обитания и вне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ним видом объектов. </w:t>
            </w:r>
          </w:p>
          <w:p w14:paraId="63A2C8D2" w14:textId="77777777" w:rsidR="002E26F8" w:rsidRPr="00682686" w:rsidRDefault="002873B0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Подписывают на рисунках стадии развития майского жука. Составляют рассказ о знач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нии жуков в природе и жизни человека. </w:t>
            </w:r>
          </w:p>
          <w:p w14:paraId="76FF098F" w14:textId="77777777" w:rsidR="002E26F8" w:rsidRPr="00682686" w:rsidRDefault="002873B0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работу: зарисовка майского жука в тетради; делают вывод о принадлежности майского жука к группе насекомых</w:t>
            </w:r>
          </w:p>
        </w:tc>
      </w:tr>
      <w:tr w:rsidR="001C28B1" w:rsidRPr="00682686" w14:paraId="38E1BC1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FA2463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52A397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Комнатная муха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5A7F1E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CB82A2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 комнатной мухе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5F476F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иллюстрациях и фотографиях комнатную муху называют отличител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признаки внешнего вида, характе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особенности поведения. Рассказ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 о вреде, приносимой комнатной мухой, о мерах борьбы, правилах здор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вого образа жизни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444B36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иллюстрациях и в натуре комна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ную муху; описывают характерные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внешнего вида и поведения.</w:t>
            </w:r>
          </w:p>
          <w:p w14:paraId="0F0620F3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Подписывают на рисунках стадии развития комнатной мухи.</w:t>
            </w:r>
          </w:p>
          <w:p w14:paraId="792AC4F1" w14:textId="77777777" w:rsidR="001C28B1" w:rsidRPr="00682686" w:rsidRDefault="001C28B1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рассказ о вреде, приносимом комнатной мухой, мерах борьбы и правилах гигиены.</w:t>
            </w:r>
          </w:p>
          <w:p w14:paraId="78D25A5E" w14:textId="77777777" w:rsidR="001C28B1" w:rsidRPr="00682686" w:rsidRDefault="001C28B1" w:rsidP="00682686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Указывают на взаимосвязь количества мух и кишечных заболеваний</w:t>
            </w:r>
          </w:p>
        </w:tc>
      </w:tr>
      <w:tr w:rsidR="002E26F8" w:rsidRPr="00682686" w14:paraId="5A08E811" w14:textId="77777777" w:rsidTr="00C5305C">
        <w:trPr>
          <w:cantSplit/>
          <w:trHeight w:val="283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E2166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82113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Медоносная пчела.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DBFDE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A7FE8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об особенностях внешнего строения нас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комых, их развитии, 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EDC4DB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иллюстрациях и фотографиях медоносную пчелу; 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внешнее строение. В рабочей тетради подписывают на рисунки части тела. Рассказывают о составе пчелиной семьи, пчеловодстве; об использовании продуктов пчеловодства. Под руково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ством учителя выполняют практич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скую работу: зарисовка медоносной пчелы в тетради</w:t>
            </w:r>
          </w:p>
          <w:p w14:paraId="349D789C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8D57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рисунках, в натуре 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доносную пчелу. Находят на рисунках и наз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отличительные особенности внешнего строения медоносной пчелы. Составляют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 о составе пчелиной семьи, особенностях строения и поведения членов семьи, о разв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дении пчел (пчеловодстве), использовании человеком продуктов пчеловодства. Заполн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схему «Значение насекомых в природе».</w:t>
            </w:r>
          </w:p>
          <w:p w14:paraId="7190D83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Рисуют медоносную пчелу в тетради.</w:t>
            </w:r>
          </w:p>
          <w:p w14:paraId="5CC3AE7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жизни семьи медоно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ной пчелы с последующим обсуждением</w:t>
            </w:r>
          </w:p>
        </w:tc>
      </w:tr>
      <w:tr w:rsidR="002E26F8" w:rsidRPr="00682686" w14:paraId="20CE8ACF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2BBB00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5D3DA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Муравьи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124D1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23372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насекомых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7B2E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иллюстрациях и фотографиях, в коллекциях насекомых муравьев. Описывают внешний вид, состав семьи, особенности жизни.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о правилах поведения в лесу, охране муравейников. Смотрят виде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фильм, отвечают на вопросы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680D2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муравьев на иллюстрац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ях и фотографиях, в коллекциях насекомых. Рассказывают об особенностях внешнего вида, составе семьи насекомых.  Рассказывают о  пользе муравьев. Составляют памятку «Пр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вила поведения в лесу», устанавливают вза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мосвязь между природой и человеком.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ставляют рассказ по плану: почему и как надо охранять муравейники. Смотрят видеофильм о жизни муравейника с последующим обсужд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нием</w:t>
            </w:r>
          </w:p>
        </w:tc>
      </w:tr>
      <w:tr w:rsidR="002E26F8" w:rsidRPr="00682686" w14:paraId="7801183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AFECA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16D17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Экскурсия в природу: наблюдение за насеком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 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6F3D7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09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95D9A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и расширение представлений о внешнем виде и поведении насек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CB597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проводят наблюдения в природе: рассматривают внешний вид майского жука и бабочк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капустницы, ведут наблюдения за их поведением в природе. Рассказывают, что узнали о насекомых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52CB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Проводят наблюдения в природе за майскими жуками и бабочко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капустницей. Следят за полетом майских жуков и бабоче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капустниц; рассматривают их внешнее строение, находят и называют части тела, определяют черты принадлежности к группе насекомые; опред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ляют приспособленность к полету; наблюдают за поведением насекомых; сравнивают жука и бабочку, находят черты сходства и отличия. Выполняют зарисовки, записывают результ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своих наблюдений в тетрадь, делают выв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 о поведении насекомых в природе</w:t>
            </w:r>
          </w:p>
        </w:tc>
      </w:tr>
      <w:tr w:rsidR="002E26F8" w:rsidRPr="00682686" w14:paraId="7B61B2B3" w14:textId="77777777" w:rsidTr="00C5305C">
        <w:trPr>
          <w:cantSplit/>
          <w:trHeight w:val="265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0A9E24" w14:textId="46F88BA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Позвоночные животные – 53 часа</w:t>
            </w:r>
          </w:p>
        </w:tc>
      </w:tr>
      <w:tr w:rsidR="002E26F8" w:rsidRPr="00682686" w14:paraId="3131A46B" w14:textId="77777777" w:rsidTr="00C5305C">
        <w:trPr>
          <w:cantSplit/>
          <w:trHeight w:val="262"/>
        </w:trPr>
        <w:tc>
          <w:tcPr>
            <w:tcW w:w="13884" w:type="dxa"/>
            <w:gridSpan w:val="8"/>
            <w:tcBorders>
              <w:top w:val="single" w:sz="4" w:space="0" w:color="000000"/>
              <w:left w:val="single" w:sz="6" w:space="0" w:color="000000"/>
              <w:right w:val="single" w:sz="4" w:space="0" w:color="000000"/>
            </w:tcBorders>
            <w:shd w:val="clear" w:color="auto" w:fill="FFFFFF"/>
          </w:tcPr>
          <w:p w14:paraId="6E11853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Рыбы – 8 часов</w:t>
            </w:r>
          </w:p>
        </w:tc>
      </w:tr>
      <w:tr w:rsidR="002E26F8" w:rsidRPr="00682686" w14:paraId="387471F3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7D715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70FF1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признаки позв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ночных животных. Кла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сификация животных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757A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EA2E8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об общих признаках позвоночных животных, их классификации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08E0B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рисунках и фотографиях узнают и называют позвоночных животных;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речисляют их общие признаки по зар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выделенным опорным словам; называют группы позвоночных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(рыбы, земноводные, пресмыка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щиеся, птицы, млекопитающие)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A1B23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Используя текст учебника, выписывают в те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радь общие признаки позвоночных животных. По рисункам, слайдам, фотографиям узнают и называют позвоночных животных, выделяют их существенные признаки, подписывают на рисунках в тетради.</w:t>
            </w:r>
          </w:p>
          <w:p w14:paraId="573F74E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учетом оснований для классификации называют группы позвоночных животных</w:t>
            </w:r>
          </w:p>
        </w:tc>
      </w:tr>
      <w:tr w:rsidR="002E26F8" w:rsidRPr="00682686" w14:paraId="5CC1863E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443B4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A4433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Рыбы. Общие признаки рыб. Среда обитания.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B3053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8DD162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ний о рыбах, их строении, образе жизни;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4A8C9D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общие признаки рыб. Узнают рыб на рисунках, называют среду их обитания; описывают по плану и опо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 предложениям особенности вне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него строения в связи со средой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53080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рыб на рисунках и фот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графиях, слайдах; сравнивают, выделяют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и отличительные признаки. На основании сравнения называют общие признаки рыб. Устанавливают взаимосвязь между средой обитания и внешним видом.</w:t>
            </w:r>
          </w:p>
          <w:p w14:paraId="4E66E73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Дополняют текст в рабочей тетради об общих признаках рыб </w:t>
            </w:r>
          </w:p>
        </w:tc>
      </w:tr>
      <w:tr w:rsidR="002E26F8" w:rsidRPr="00682686" w14:paraId="74241E0D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7E12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B9451F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Речные рыбы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9DD5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4DB78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Знакомство с речными (пресноводными)  рыбами. 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поведении и образе жизни речных рыб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385F30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рисункам, слайдам ре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рыб: окунь, щука, карп. Отмечают, по каким признакам их относят к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бам. Описывают особенности внешнего вида, отмечают внешние черты отл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чия; объясняют, каких рыб называют речными, используя помощь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CA517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речных рыб (окунь, щука, карп) по рисункам, слайдам, фотографиям.  Сравнив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их между собой, называют среду обитания.</w:t>
            </w:r>
          </w:p>
          <w:p w14:paraId="60A3A22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определение, каких рыб называют ре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ными. </w:t>
            </w:r>
          </w:p>
          <w:p w14:paraId="0090E2A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Отмечают отличительные особенности вне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него вида, окраски, поведения  в связи со ср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дой обитания и способом  питания. Устана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ливают взаимосвязь между средой обитания и внешним видом.</w:t>
            </w:r>
          </w:p>
          <w:p w14:paraId="5152E4E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 в рабочей тетради. Сра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нивают речного окуня и щуку; данные заносят в таблицу</w:t>
            </w:r>
          </w:p>
        </w:tc>
      </w:tr>
      <w:tr w:rsidR="00C5305C" w:rsidRPr="00682686" w14:paraId="33DDF174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3D96C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ACE753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Морские рыбы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736A7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C7320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Знакомство с морскими рыбами. </w:t>
            </w:r>
          </w:p>
          <w:p w14:paraId="47D6897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поведении и образе жизни морских рыб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635A5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ind w:right="-38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 по рисункам, фотографиям виды морских рыб (треска, сельдь и другие). Рассказывают о среде и месте их обитания, какой образ жизни ведут и чем питаются, где размножаются,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пользуя помощь учителя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8D8E7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морских рыб (треска, сельдь и др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гие), их среду обитания, образ жизни;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 внешнего строения. </w:t>
            </w:r>
          </w:p>
          <w:p w14:paraId="039FB41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основании сравнения отмечают, чем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 между собой и чем отличаются. Устана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ливают взаимосвязь между средой обитания и внешним видом.</w:t>
            </w:r>
          </w:p>
          <w:p w14:paraId="20CD958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Дают определение, каких рыб называют мо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скими. </w:t>
            </w:r>
          </w:p>
          <w:p w14:paraId="09EF13F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 в рабочей тетради. Сра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нивают треску и сельдь, данные записывают в таблицу. Заполняют схему: вписывают назв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речных и морских рыб</w:t>
            </w:r>
          </w:p>
        </w:tc>
      </w:tr>
      <w:tr w:rsidR="00C5305C" w:rsidRPr="00682686" w14:paraId="7204C365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84B93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C3720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Внешнее и внутреннее строение, образ жизни рыб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F9CBE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075E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представлений о внешнем строении и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разе жизни рыб; формир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вание представлений о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тании, дыхании, способе передвижения и размнож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нии рыб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88B520" w14:textId="77777777" w:rsidR="00C5305C" w:rsidRPr="00682686" w:rsidRDefault="00C5305C" w:rsidP="00682686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особенности внешнего строения рыб. Подписывают в рабочих тетрадях стадии развития рыб, испол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зуя слова для справок. </w:t>
            </w:r>
          </w:p>
          <w:p w14:paraId="61997705" w14:textId="77777777" w:rsidR="00C5305C" w:rsidRPr="00682686" w:rsidRDefault="00C5305C" w:rsidP="00682686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Рассказывают, как дышат и питаются рыбы. </w:t>
            </w:r>
          </w:p>
          <w:p w14:paraId="5777F852" w14:textId="77777777" w:rsidR="00C5305C" w:rsidRPr="00682686" w:rsidRDefault="00C5305C" w:rsidP="00682686">
            <w:pPr>
              <w:widowControl w:val="0"/>
              <w:shd w:val="clear" w:color="auto" w:fill="FFFFFF"/>
              <w:tabs>
                <w:tab w:val="left" w:pos="1384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Наблюдают за движением рыб в акв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риуме, за работой плавников при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личных направлениях движения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7E452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части тела рыбы, чем покрыто снаружи, как и с помощью чего пер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двигаются рыбы. Рассказывают, как и чем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таются рыбы, отмечают особенности питания хищных рыб. Наблюдают за движением рыб в аквариуме, объясняют, чем дышат рыбы.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ставляют схему развития рыб из икринок. Узнают рыб на разных стадиях развития по внешнему виду.</w:t>
            </w:r>
          </w:p>
          <w:p w14:paraId="772F70B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 в рабочей тетради. По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писывают название внутренних органов, отд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 нервной системы, стадии развития рыб на рисунках, используя слова для справок</w:t>
            </w:r>
          </w:p>
        </w:tc>
      </w:tr>
      <w:tr w:rsidR="00C5305C" w:rsidRPr="00682686" w14:paraId="761ABF27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C8F77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CB9C1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Рыбоводство. Рыболо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ство. Рациональное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пользование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2F760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D0687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Расширение представлений  о значении рыб в жизни человека, способах ее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ведения, охраны и раци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нального использования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244DA0D" w14:textId="77777777" w:rsidR="00C5305C" w:rsidRPr="00682686" w:rsidRDefault="00C5305C" w:rsidP="00682686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под руководством учителя с текстом учебника: знакомятся с разв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дением рыб человеком в прудах и ест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ственных условиях. Рассказывают о правилах поведения в природе, охране и рациональном использовании рыбы.</w:t>
            </w:r>
          </w:p>
          <w:p w14:paraId="466DF45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о знач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нии рыбы в жизни человека. </w:t>
            </w:r>
          </w:p>
          <w:p w14:paraId="0344BD94" w14:textId="77777777" w:rsidR="00C5305C" w:rsidRPr="00682686" w:rsidRDefault="00C5305C" w:rsidP="00682686">
            <w:pP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 в рабочей тетради: в текст «Рыбоводство» вставляют нед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стающие слова, используя слова для справок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297AC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определение понятиям и объясняют 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чение слов: рыбоводство и рыболовство.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с опорой на текст учебника, каким способом ведется промысел и разведение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бы; как ее охраняют и рационально использ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ют.  Осознают основные взаимосвязи между природой и человеком (значение рыбного промысла в жизни человека; использование рыбы человеком).</w:t>
            </w:r>
          </w:p>
          <w:p w14:paraId="755918D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Вставляют в текст рабочей тетради недоста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слова о разведении карпов, используя слова для справок</w:t>
            </w:r>
            <w:r w:rsidRPr="006826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 </w:t>
            </w:r>
          </w:p>
        </w:tc>
      </w:tr>
      <w:tr w:rsidR="00C5305C" w:rsidRPr="00682686" w14:paraId="281872C2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AF49A5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D2E64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Домашний аквариум. 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ды аквариумных рыб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9D8513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B0594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Ознакомление с правилами содержания и ухода рыб в домашнем аквариуме.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5E2919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аквариумных рыбок на илл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страциях и фотографиях, называют из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ченные объекты, знакомятся с правил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 выполнения несложных действий по уходу за аквариумными рыбками под руководством учителя. Рассказывают об особенностях размножения, питания, видах корма. Ведут наблюдения за 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вариумными рыбами под руководством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5B8D49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аквариумных рыбок (гу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пи, золотые рыбки) в натуральном виде в ест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ственных условиях и на картинах, выделяют существенные признаки аквариумных рыбок. Рассказываю об особенностях размножения разных видов аквариумных рыбок, называют виды живородящих рыб.</w:t>
            </w:r>
          </w:p>
          <w:p w14:paraId="6847DDE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Совместно с учителем составляют памятку по  уходу за аквариумными рыбками; дают хара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теристику среды обитания: освещение, темп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ратура воды. Называют, какие виды корма можно использовать при кормлении аквар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умных рыбок. Записывают результаты набл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дений за аквариумными рыбами в тетрадь</w:t>
            </w:r>
          </w:p>
        </w:tc>
      </w:tr>
      <w:tr w:rsidR="00C5305C" w:rsidRPr="00682686" w14:paraId="2FB60872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F74AC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21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FC870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Экскурсия к водоему</w:t>
            </w:r>
          </w:p>
        </w:tc>
        <w:tc>
          <w:tcPr>
            <w:tcW w:w="755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D46C5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05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74BF3F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Знакомство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обучающихся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 правилами рыбной ловли. Наблюдение за рыбной ловлей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DACF0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ходе просмотра видеофильма знак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мятся с правилами рыбной ловли. 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среду обитания рыб. Называют виды речных рыб. Рассказывают о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вилах поведения в природе. </w:t>
            </w:r>
          </w:p>
          <w:p w14:paraId="70441A6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Ведут наблюдения за рыбной ловлей под руководством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B5AE5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виды рыб, которые обитают в вод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еме, особенности их поведения, питания.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о правилах поведения в природе, о взаимосвязи между природными компонент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ми, природой и человеком. Под руководством учителя формулируют правила ловли рыбы. </w:t>
            </w:r>
          </w:p>
          <w:p w14:paraId="77EF3AF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ходе просмотра видеофильма ведут набл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дения за рыбной ловлей. Оформляют резул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таты наблюдений в тетради</w:t>
            </w:r>
          </w:p>
        </w:tc>
      </w:tr>
    </w:tbl>
    <w:p w14:paraId="254258C5" w14:textId="77777777" w:rsidR="00C5305C" w:rsidRPr="00682686" w:rsidRDefault="00C5305C" w:rsidP="00682686">
      <w:pPr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8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09"/>
        <w:gridCol w:w="2551"/>
        <w:gridCol w:w="3544"/>
        <w:gridCol w:w="4111"/>
      </w:tblGrid>
      <w:tr w:rsidR="002E26F8" w:rsidRPr="00682686" w14:paraId="61A2432A" w14:textId="77777777">
        <w:trPr>
          <w:cantSplit/>
          <w:trHeight w:val="438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6E9DA3" w14:textId="7AB24D09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Земноводные - 3 часа</w:t>
            </w:r>
          </w:p>
        </w:tc>
      </w:tr>
      <w:tr w:rsidR="002E26F8" w:rsidRPr="00682686" w14:paraId="746AD834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F7910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C8298A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признаки земн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водных. Среда  обитания и внешнее строение 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27D8F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BC98A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земноводных как группе животных  прож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вающих на суше и в воде, взаимосвязи среды обитания и внешнего вида земново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39662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виды земноводных, объясняют, где живут, как передвигаются, 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кое значение имеют в природе. В рабочей тетради подписыв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рисунки изображенных на них земноводных, используя помощь учителя</w:t>
            </w:r>
          </w:p>
          <w:p w14:paraId="230FFEEB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B34BA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представителей разных видов зе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новодных, отличительные признаки лягушки и жабы, черты приспособления к среде обитания (части тела, окраска, покровы, передвижение). Составляют рассказ по плану: питание, дых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ние, размножение (цикл развития); устанавл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вают взаимосвязь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между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строение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органов и их функциями. Выполняют задания в рабочей тетради: дополняют недостающими словами общие признаки земноводных, используя сл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 для справок; подписывают на рисунках названия частей тела и органов лягушки; 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дии развития лягушки; дополняют с помощью учебника текст о размножении и развитии 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гушки</w:t>
            </w:r>
          </w:p>
        </w:tc>
      </w:tr>
      <w:tr w:rsidR="00C5305C" w:rsidRPr="00682686" w14:paraId="0B24DC3F" w14:textId="77777777" w:rsidTr="008A11E7">
        <w:trPr>
          <w:cantSplit/>
          <w:trHeight w:val="335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B89265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90EF5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Многообразие земново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3A894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B0B31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Знакомство с многообраз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ем земноводных,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стями внешнего вида и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3D28A5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земново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в окружающем мире, по рисункам и фотографиям (жаба, тритон, саламандра); подпис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названия земноводных на рисунках в рабочей тетради.</w:t>
            </w:r>
          </w:p>
          <w:p w14:paraId="3F10F18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строения и отличительных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знаках разных представителей земноводных по плану, предл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женному учителем.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0FD44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Имеют представление о жабе, тритоне, сал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мандре как представителях земноводных. По рисункам, фотографиям описывают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их внешнего строение, называют общие и отличительные черты внешнего вида, делают вывод о многообразии земноводных.</w:t>
            </w:r>
          </w:p>
          <w:p w14:paraId="624EFBF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в рабочей тетради рисунки изображенных на нем земноводных</w:t>
            </w:r>
          </w:p>
        </w:tc>
      </w:tr>
      <w:tr w:rsidR="00C5305C" w:rsidRPr="00682686" w14:paraId="42F44987" w14:textId="77777777" w:rsidTr="008A11E7">
        <w:trPr>
          <w:cantSplit/>
          <w:trHeight w:val="335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22022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3B86A0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Черты сходства и разл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 земноводных и рыб. Польза земноводных и их охрана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877A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A3AEE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сходстве и различии земноводных и рыб, пользе земноводных и их охране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793D8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рисунки стадий развития лягушки, используя слова для справок. Сравнивают по рису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 внешнее строение голов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стика и малька рыбы, называют черты сходства. Совместно с учителем делают вывод о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 и различии земноводных и рыб. Рассказывают о пользе земноводных и их охране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139BEF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внешнее строение, места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этапы развития земноводных и рыб. В рабочей тетради находят   и подписывают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сунки черт сходства головастика и малька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бы (вытянутая форма тела, хвост, жабры), необходимость воды для размножения. Отм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чают отличительные признаки земноводных. Выполняют практическую работу: заполняют таблицу, сравнивают головастика лягушки и рыбу; данные записывают в таблицу рабочей тетради. </w:t>
            </w:r>
          </w:p>
          <w:p w14:paraId="3F5F73D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 основании сравнения записывают в тетрадь вывод о сходстве и различии земноводных и рыб. </w:t>
            </w:r>
          </w:p>
          <w:p w14:paraId="4BEC4A8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рассказ о пользе земноводных и их охране </w:t>
            </w:r>
          </w:p>
        </w:tc>
      </w:tr>
    </w:tbl>
    <w:tbl>
      <w:tblPr>
        <w:tblStyle w:val="af9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362"/>
        <w:gridCol w:w="709"/>
        <w:gridCol w:w="2551"/>
        <w:gridCol w:w="3544"/>
        <w:gridCol w:w="4111"/>
      </w:tblGrid>
      <w:tr w:rsidR="002E26F8" w:rsidRPr="00682686" w14:paraId="26EBCD8F" w14:textId="77777777">
        <w:trPr>
          <w:cantSplit/>
          <w:trHeight w:val="299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1A8EF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Пресмыкающиеся – 5 часов</w:t>
            </w:r>
          </w:p>
        </w:tc>
      </w:tr>
      <w:tr w:rsidR="002E26F8" w:rsidRPr="00682686" w14:paraId="3CD7E465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39BE6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25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49DB3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признаки пресм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кающихся.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6AD0F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DFC90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об общих признаках пресмыкающихся, внешнем строении, питании, дых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нии, размножении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5310DCF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по рисункам гру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пы пресмыкающихся, описывают их внешнее строение; рассказывают, где живут животные, чем покрыто их тело, какие органы находятся на голове, как передвигаются, размножаются. </w:t>
            </w:r>
          </w:p>
          <w:p w14:paraId="15EB6B02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разнообразии пресмыкающихся, отвечают на вопросы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74F709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рисункам и фотографиям называют группы пресмыкающихся, признаки сходства и отл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 разных групп, особенности внешнего строения. Описывают внешнее строение прыткой ящерицы, гадюки, ужа, черепахи, крокодила по плану, называют признаки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и различия разных групп пресмыкающи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ся.</w:t>
            </w:r>
          </w:p>
          <w:p w14:paraId="3935B670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в рабочей тетради названия пресмыкающихся, изображенных на рисунке.</w:t>
            </w:r>
          </w:p>
          <w:p w14:paraId="5CA4B9EE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Выполняют классификацию на основе выд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общих признаков пресмыкающихся.</w:t>
            </w:r>
          </w:p>
          <w:p w14:paraId="367DD81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 о взаимосвязи внешнего стро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среды обитания. Называют особенности размножения пресмыкающихся.  Устанавл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взаимосвязь между природными услов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ями (наличие тепла) и развитием зародышей пресмыкающихся. Выполняют практическую работу: зарисовка в тетради цикла развития пресмыкающихся.</w:t>
            </w:r>
          </w:p>
          <w:p w14:paraId="14D7FB7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 в рабочей тетради: 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полняют текст об общих признаках пресм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кающихся</w:t>
            </w:r>
          </w:p>
        </w:tc>
      </w:tr>
      <w:tr w:rsidR="002E26F8" w:rsidRPr="00682686" w14:paraId="1777B0B9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61C57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EE0563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Ящерица прыткая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5877D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FA303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представления о местах обитания, образе жизни, особенностях пит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прыткой ящерицы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19C31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рисунках, фотографиях, слайдах прыткую ящерицу. Описывают особенности внешнего вида, где живет, ее образ жизни, особенности питания. Рассказывают об особенностях размн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жения, где откладывает яйца, какие условия необходимы для развития 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родыша.</w:t>
            </w:r>
          </w:p>
          <w:p w14:paraId="235F34C2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местах обитания и образе жизни прыткой ящерицы,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вечают на вопросы, выполняют задания учителя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77CEAC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рисунках, слайдах прыткую ящерицу. Описывают внешний вид, находят и называют  черты принадлежности к группе пресмыкающихся, устанавливают вз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имосвязь между средой обитания и внешним видом.</w:t>
            </w:r>
          </w:p>
          <w:p w14:paraId="0D4047F2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плану: где живет, образ жизни и особенности питания.</w:t>
            </w:r>
          </w:p>
          <w:p w14:paraId="7614CFE0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местах обитания и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разе жизни прыткой ящерицы </w:t>
            </w:r>
          </w:p>
        </w:tc>
      </w:tr>
      <w:tr w:rsidR="002E26F8" w:rsidRPr="00682686" w14:paraId="521527A0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C375D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27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8D4BC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Змеи. Отличительные особенности животных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A1808A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CD072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об отличительных 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бенностях змей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980E8D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рисунках змей, называют отличительные особенности животных; чем по внешнему виду отл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чается  гадюка и уж. Сравнивают и называют места обитания, способ пит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размножения и развития гадюки и ужа. Рассказывают об использовании змеиного яда  в медицине, об оказании первой медицинской помощи при ук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сах змей. </w:t>
            </w:r>
          </w:p>
          <w:p w14:paraId="7F731794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о разнообразии змей, выполняют задания учителя,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вечают на вопросы</w:t>
            </w:r>
          </w:p>
          <w:p w14:paraId="7D5C793B" w14:textId="77777777" w:rsidR="002E26F8" w:rsidRPr="00682686" w:rsidRDefault="002E26F8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A3BEFF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рисунках, слайдах змей: гадюку, ужа. Сравнивают их внешний вид, места обитания, питание, размножение и развитие. Называют отличительные признаки змей, чем отличается  уж и гадюка. Составл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рассказ об использовании змеиного яда в медицине, оказании первой медицинской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мощи при укусе змей. </w:t>
            </w:r>
          </w:p>
          <w:p w14:paraId="27E33280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работу: «Сравнение ужа и гадюки», данные записывают   в табл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цу  тетради.</w:t>
            </w:r>
          </w:p>
        </w:tc>
      </w:tr>
      <w:tr w:rsidR="002E26F8" w:rsidRPr="00682686" w14:paraId="5D33780C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09DF7C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3727D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Черепахи, крокодилы. Отличительные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животных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FF624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6B1AF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об отличительных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бенностях черепах и крок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дилов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F613E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подписывают на рисунках черепаху и крокодила. Называют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бенности внешнего вида, отличител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ные признаки, среду обитания, питание, размножение и развитие. </w:t>
            </w:r>
          </w:p>
          <w:p w14:paraId="23674CA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видеофильм: среда обитания и образ жизни черепах и крокодилов с последующим обсуждением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F48F8A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черепах и крокодилов на рисунках, слайдах. Описывают их внешний вид, отмечают отличительные особенности животных; называют черты принадлежности животных к группе пресмыкающихся. Уст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навливают взаимосвязь между средой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и внешним видом животных </w:t>
            </w:r>
          </w:p>
        </w:tc>
      </w:tr>
      <w:tr w:rsidR="002E26F8" w:rsidRPr="00682686" w14:paraId="2C9730E8" w14:textId="77777777" w:rsidTr="00C5305C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A91592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2362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516CDA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Сравнительная характ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ристика пресмыкающихся и земноводных. Практ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ческая работа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DBF28E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F5139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представлений о пресмыкающихся и зе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новодных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AFD782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внешний вид и образ жи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 пресмыкающихся и земноводных, называют отличительные особенности животных. В рабочей тетради подпис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рисунки с изображением частей тела животного. Заполняют таблицу сравнения лягушки и ящерицы, отвеч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на вопросы таблицы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F8148A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сравнительную характеристику пресмыкающихся и земноводных.</w:t>
            </w:r>
          </w:p>
          <w:p w14:paraId="5038C2D4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работу: сравнивают места обитания, внешний вид (части тела,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кровы), органы передвижения, способ дых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питания, размножения и развития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смыкающихся и земноводных. Делают вывод об общих и отличительных признаках стро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образа жизни пресмыкающихся. Данные заносят в таблицу рабочей тетради.</w:t>
            </w:r>
          </w:p>
        </w:tc>
      </w:tr>
    </w:tbl>
    <w:p w14:paraId="3F3C11B8" w14:textId="77777777" w:rsidR="002E26F8" w:rsidRPr="00682686" w:rsidRDefault="002873B0" w:rsidP="00682686">
      <w:pPr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a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</w:tblGrid>
      <w:tr w:rsidR="002E26F8" w:rsidRPr="00682686" w14:paraId="333DC404" w14:textId="77777777">
        <w:trPr>
          <w:cantSplit/>
          <w:trHeight w:val="331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7E8086B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     Птицы – 10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BD60F8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0A01088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95909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BD8C11A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Дикие птицы. Общая характеристика птиц.</w:t>
            </w:r>
          </w:p>
          <w:p w14:paraId="4574F0E4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4A2AC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257E6D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особенностях строения и образе жизни птиц, как позвоночных животных. Сравнение и распознавание птиц на рисунках и в природе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408C9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отличительные особенности птиц (наличие крыльев, пуха и перьев на теле). Рассказывают об особенностях размножения: кладка яиц и выведение птенцов.</w:t>
            </w:r>
          </w:p>
          <w:p w14:paraId="045D802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скелет и чучело птицы, под руководством учителя, показывают части тела птицы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0B0E99" w14:textId="77777777" w:rsidR="002E26F8" w:rsidRPr="00682686" w:rsidRDefault="002873B0" w:rsidP="0068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по плану общую характеристику птиц: наличие крыльев, пуха и перьев на теле. Отмечают отличительные особенности размн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жения птиц: кладка яиц и выведение птенцов.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рабочей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тетраде подписывают названия к рису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 с изображением оболочек и содержимого яйца птицы, используя слова для справок.</w:t>
            </w:r>
          </w:p>
          <w:p w14:paraId="4D3BCBAA" w14:textId="77777777" w:rsidR="002E26F8" w:rsidRPr="00682686" w:rsidRDefault="002873B0" w:rsidP="006826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строении перьев птиц, описыв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внешний вид по плану какой-либо птицы. Подписывают названия частей тела птицы на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сунке. Заполняют пропуски в тексте, дополняют общую характеристику птиц. Подписывают на рисунке названия основных частей контурного пера птицы, используя слова для справок. Зап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сывают вывод, чем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пух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пуховое перо отличаю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ся от контурного пера; дополняют </w:t>
            </w:r>
            <w:proofErr w:type="spell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преложния</w:t>
            </w:r>
            <w:proofErr w:type="spell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текста                                    </w:t>
            </w:r>
          </w:p>
        </w:tc>
      </w:tr>
      <w:tr w:rsidR="002E26F8" w:rsidRPr="00682686" w14:paraId="7FEB0DF1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B21A9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B2AEA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Многообразие птиц.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E3256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1F512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Ознакомление с многоо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разием птиц, средой их обитания, образом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79833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Узнают и называют птиц по рисункам, фотографиям; рассказывают о среде обитания, образе жизни, особенностях питания разных групп птиц по опорным предложениям. Узнают на рисунках и называют перелетных и зимующих птиц </w:t>
            </w:r>
          </w:p>
          <w:p w14:paraId="2DAA947E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0F674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по плану внешний вид разных птиц, устанавливают взаимосвязи между средой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и внешним видом разных видов птиц.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ставляют рассказ о среде обитания разных видов птиц, образе жизни, питании; называют черты приспособленности к среде обитания.</w:t>
            </w:r>
          </w:p>
          <w:p w14:paraId="5DF9513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перелетных и зимующих птиц. </w:t>
            </w:r>
          </w:p>
          <w:p w14:paraId="40AE75D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Работают в группах, составляют таблицу, схемы, анализируют и сравнивают различные группы птиц и делают выводы, записывают в тетрадь</w:t>
            </w:r>
          </w:p>
        </w:tc>
      </w:tr>
      <w:tr w:rsidR="002E26F8" w:rsidRPr="00682686" w14:paraId="5AC2D55D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82E52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39D630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Птицы леса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ECF25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81AA62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птицах леса,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бенностях образа жизни  и внешнего строения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646A2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птиц леса (большой пестрый дятел, синица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,) 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внешний вид (по каким вне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ним признакам можно узнать в прир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де: строение крыльев, хвоста, ног, кл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ва). Рассказывают об образе жизни, гнездовании и заботе о потомстве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49210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и   показывают на рисунках, таблицах птиц леса. </w:t>
            </w:r>
          </w:p>
          <w:p w14:paraId="1485C31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строения и образе жизни в зависимости от среды обитания, отмеч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 черты сходства и отличия, по каким внешним признакам можно узнать в природе. </w:t>
            </w:r>
          </w:p>
          <w:p w14:paraId="6A9B361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названия птиц под их изображениями.</w:t>
            </w:r>
          </w:p>
          <w:p w14:paraId="5F778C5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об особенностях строения и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разе жизни изображенных на рисунке птиц леса, используя слова для справок. </w:t>
            </w:r>
          </w:p>
          <w:p w14:paraId="084FB9F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Прослушивают голоса птиц. Смотрят виде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фильм «Гнездование и забота о потомстве. Охр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птиц» с последующим обсуждением.</w:t>
            </w:r>
          </w:p>
          <w:p w14:paraId="759E7386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305C" w:rsidRPr="00682686" w14:paraId="7C9AF24B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4FFA2D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E17E1F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Хищные птицы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436C0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936EE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хищных птицах, особенностях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113710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хищных птиц (сова, орел), описывают внешний вид (по каким внешним признакам можно узнать в природе птицу-хищника: стр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ение крыльев, хвоста, ног, клюва).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сказывают об образе жизни, гнездов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и заботе о потомстве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E33DA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и   показывают на рисунках, таблицах хищных птиц (сова, орел). Выполняют задание в рабочей тетради: определяют по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рисунку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какие признаки хищника заметны на внешнем строении совы и орла. Обводят в кружок номера предлож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ний, в которых дана характеристика хищной пт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цы. Дополняют текст о сове, используя слова для справок.</w:t>
            </w:r>
          </w:p>
          <w:p w14:paraId="55C2220A" w14:textId="77777777" w:rsidR="00C5305C" w:rsidRPr="00682686" w:rsidRDefault="00C5305C" w:rsidP="0068268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0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строения и образе жизни в зависимости от среды обитания, отмеч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черты сходства и отличия, по каким внешним признакам можно узнать в природе. Устанавл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вают взаимосвязь между природными условиями, образом жизни и внешним видом птиц. </w:t>
            </w:r>
          </w:p>
          <w:p w14:paraId="13A0ADB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Прослушивают голоса птиц. Смотрят видеофильм «Гнездование и забота о потомстве. Охрана птиц» с последующим обсуждением</w:t>
            </w:r>
          </w:p>
          <w:p w14:paraId="1634A49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006DB2C4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A5DCD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1530F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Птицы, кормящиеся в воздухе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03606D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96E50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птицах, корм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щихся в воздухе, особе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ностях внешнего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DD168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птиц, корм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щихся в воздухе (ласточки, стрижи), описывают внешний вид (по каким внешним признакам можно узнать в природе: строение крыльев, хвоста, ног, клюва). Рассказывают об образе жизни, гнездовании и заботе о потомстве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BB73DB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  показывают на рисунках, таблицах птиц, кормящихся в воздухе (ласточки, стрижи). Подписывают изображения птиц в рабочей тетр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ди. Сравнивают ласточек и стрижа, вносят да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ные о них в таблицу. </w:t>
            </w:r>
          </w:p>
          <w:p w14:paraId="1FC6B60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строения и образе жизни в зависимости от среды обитания, отмеч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черты сходства и отличия, по каким внешним признакам можно узнать в природе.</w:t>
            </w:r>
          </w:p>
          <w:p w14:paraId="2541CE4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Прослушивают голоса птиц. Смотрят виде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фильм «Гнездование и забота о потомстве. Охр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птиц» с последующим обсуждением</w:t>
            </w:r>
          </w:p>
          <w:p w14:paraId="689392A5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2376CBC6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B6FAF1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9DE84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Водоплавающие птицы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2E554C9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F2626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водоплавающих птицах, особенностях внешнего строения и обр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7B6234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 рисункам водоплавающих птиц  (утка-кряква, лебедь, пеликан), описывают внешний вид (по каким внешним признакам можно узнать в природе: строение крыльев, хвоста, ног, клюва). Рассказывают об образе жизни, гнездовании и заботе о потомстве по плану и опорным предложениям.</w:t>
            </w:r>
          </w:p>
          <w:p w14:paraId="4173153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Прослушивают голоса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016C9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и   показывают на рисунках, таблицах водоплавающих птиц. </w:t>
            </w:r>
          </w:p>
          <w:p w14:paraId="0CB0C57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особенностях строения и образе жизни в зависимости от среды обитания, отмеч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черты сходства и отличия, по каким внешним признакам можно узнать в природе.</w:t>
            </w:r>
          </w:p>
          <w:p w14:paraId="7495090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гоголя и крякву на рисунках, допо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няют текст об образе жизни на водоемах. Сравн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утку и серую цаплю, дополняют текст об особенностях строения ее тела и образа жизни.</w:t>
            </w:r>
          </w:p>
          <w:p w14:paraId="1488295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 на карточке: определяют, кто лишний в каждом ряду птиц и почему. Дополн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текст.</w:t>
            </w:r>
          </w:p>
          <w:p w14:paraId="46A783C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Прослушивают голоса птиц </w:t>
            </w:r>
          </w:p>
        </w:tc>
      </w:tr>
      <w:tr w:rsidR="002E26F8" w:rsidRPr="00682686" w14:paraId="027944EB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F742F0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3D70B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Птицы, обитающие близ жилища человека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1B084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18A0A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знаний о пт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цах,  обитающих близ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лища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6D7BD8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птиц, обитающих близ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лища человека (голубь, ворона, вор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бей, трясогузка). </w:t>
            </w:r>
          </w:p>
          <w:p w14:paraId="1D8E809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образе жизни данной группы птиц, гнездовании и заботе о потомстве, необходимости охране птиц по плану и опорным предложениям</w:t>
            </w:r>
          </w:p>
          <w:p w14:paraId="7EE8028F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25B722C2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DBD3B3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птиц, обитающих, близ жилища чел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века (голубь, ворона, воробей, трясогузка). В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бочей тетради рассматривают рисунки, подпис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названия птиц, дополняют в тексте общую характеристику птиц, используя опорные слова.</w:t>
            </w:r>
          </w:p>
          <w:p w14:paraId="5F95F63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и различают по строению и образу жизни, устанавливают взаимосвязь между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родными условиями, образом жизни и внешним видом птиц. Заполняют таблицу с помощью те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 учебника (сравнивают голубя и воробья).</w:t>
            </w:r>
          </w:p>
          <w:p w14:paraId="171457C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Смотрят видеофильм «Гнездование и забота о потомстве. Охрана птиц» с последующим обсу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дением</w:t>
            </w:r>
          </w:p>
        </w:tc>
      </w:tr>
      <w:tr w:rsidR="002E26F8" w:rsidRPr="00682686" w14:paraId="5A5A1287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559F0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C17C3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Птицы в живом уголке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5C86508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D8BD1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птицах живого уго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  <w:r w:rsidRPr="0068268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 основе имеющихся знаний: внешний вид,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вила содержания птиц  в «живом уголке»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DA3B3A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певчих и декоративных птиц на иллюстрациях и фотографиях (попугаи, канарейки, щеглы), называют изуче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объекты, знакомятся с правилами выполнения несложных действий по уходу за певчими и декоративными птицами под руководством учителя.</w:t>
            </w:r>
          </w:p>
          <w:p w14:paraId="2B1ED1D3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выполняют практическую работу:</w:t>
            </w:r>
          </w:p>
          <w:p w14:paraId="58645681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наблюдение и уход за птицами в «ж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вом уголке»</w:t>
            </w:r>
          </w:p>
          <w:p w14:paraId="1C577E50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9588AB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певчих и декоративных птиц (канарейки, попугаи, щеглы) в натуральном виде в естественных условиях и на рисунках, выдел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существенные признаки певчих и декорати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птиц. </w:t>
            </w:r>
          </w:p>
          <w:p w14:paraId="7AA8FE81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 правила ухода и  содержания певчих и декоративных птиц. </w:t>
            </w:r>
          </w:p>
          <w:p w14:paraId="40389AC4" w14:textId="77777777" w:rsidR="002E26F8" w:rsidRPr="00682686" w:rsidRDefault="002873B0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практическую работу: «Наблюдение и уход за птицами в «живом уголке», делают 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 об особенностях ухода за домашними птиц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</w:p>
          <w:p w14:paraId="56962D70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6B859D75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85B40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38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57B14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Домашние птицы. Пт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цеводство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39CB7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403F3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 домашних птицах, их особенностях строения, образе жизни, разведении и выращивании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C5316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по рисункам домашних птиц, описывают их строение, образ жизни. </w:t>
            </w:r>
          </w:p>
          <w:p w14:paraId="7605779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тетради, используя слова для справок, подписывают названия обол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чек и содержимого яйца птицы.</w:t>
            </w:r>
          </w:p>
          <w:p w14:paraId="4AC9ABA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домашних и диких курей, гусей и уток, рассказывают, с какой целью человек их разводит. Рассказ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вают, как разводят птиц на птицеводч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 хозяйствах</w:t>
            </w:r>
          </w:p>
          <w:p w14:paraId="35CB10BE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4E122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по рисункам и называют домашних птиц (курей, гусей, уток и индюшек). Сравнивают на рисунке домашних кур с их дикими предками. Результаты сравнения заносят в таблицу.</w:t>
            </w:r>
          </w:p>
          <w:p w14:paraId="301B46C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особенности их внешнего строения, сравнивают виды птиц (домашних гусей и 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машних уток), дополняют текст в рабочей тетр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ди. Выделяют отличительные признаки, расск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зывают об образе жизни (питание, размножение, развитие). </w:t>
            </w:r>
          </w:p>
          <w:p w14:paraId="2177D7C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Зарисовывают куриное  яйцо в тетрадь, подпис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названия оболочек и содержимого яйца птицы.</w:t>
            </w:r>
          </w:p>
          <w:p w14:paraId="0D9DB4B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правила выращивания и ухода за 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машними птицами. </w:t>
            </w:r>
          </w:p>
          <w:p w14:paraId="762A14D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в рабочей тетради о содерж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нии, кормлении и разведении птиц в птицеводч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ских хозяйствах.</w:t>
            </w:r>
          </w:p>
          <w:p w14:paraId="476E3F7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птицеводства по плану</w:t>
            </w:r>
          </w:p>
        </w:tc>
      </w:tr>
      <w:tr w:rsidR="002E26F8" w:rsidRPr="00682686" w14:paraId="3F9AD8AB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F67A8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DC8668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Экскурсия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12849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D75612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об особенностях стр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и поведения птиц</w:t>
            </w:r>
          </w:p>
          <w:p w14:paraId="4B1C2BE5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CC23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проводят наблюдения за поведением птиц в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роде: кормлением, передвижением, 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ботой о потомстве</w:t>
            </w:r>
          </w:p>
          <w:p w14:paraId="5444740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выполняют практическую работу: подкормка 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мующих птиц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24108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Проводят наблюдение за поведением птиц в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роде, отмечают особенности поведения разных видов птиц, описывают внешнее строение, уст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навливают взаимосвязь между средой обитания, внешним видом, особенностями питания. Резул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таты наблюдений записывают в тетрадь</w:t>
            </w:r>
          </w:p>
        </w:tc>
      </w:tr>
    </w:tbl>
    <w:p w14:paraId="3276F8DB" w14:textId="77777777" w:rsidR="002E26F8" w:rsidRPr="00682686" w:rsidRDefault="002873B0" w:rsidP="00682686">
      <w:pPr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b"/>
        <w:tblW w:w="13884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</w:tblGrid>
      <w:tr w:rsidR="002E26F8" w:rsidRPr="00682686" w14:paraId="64B6F80F" w14:textId="77777777">
        <w:trPr>
          <w:cantSplit/>
          <w:trHeight w:val="336"/>
        </w:trPr>
        <w:tc>
          <w:tcPr>
            <w:tcW w:w="9490" w:type="dxa"/>
            <w:gridSpan w:val="5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1935B02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 xml:space="preserve">                                                                                              Млекопитающие – 15 часов</w:t>
            </w:r>
          </w:p>
        </w:tc>
        <w:tc>
          <w:tcPr>
            <w:tcW w:w="4394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B332F7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0EAD70FC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A57387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F1EA92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Общие признаки млек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питающих. Разнообр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зие млекопитающих животных. Классифик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64B977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FF158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лений об общих признаках млекопитающих. </w:t>
            </w:r>
          </w:p>
          <w:p w14:paraId="30E9158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обучающихся о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нообразии млекопита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щих животных.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8EC058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общие признаки млекопит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ющих, описывают внешнее строение изображенного на рисунке животного, особенности внешнего вида; по рису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кам называют разных представителей млекопитающих, определяют их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ство и отличие.  </w:t>
            </w:r>
          </w:p>
          <w:p w14:paraId="119D074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об одном из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ных, по опорным словам, и словосоч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таниям, принимая помощь учителя</w:t>
            </w:r>
          </w:p>
          <w:p w14:paraId="502DE72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0A406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общие признаки млекопитающих (рождение живых детенышей, вскармливание их молоком). Называют признаки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сходства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 разл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чия между группами животных делают вывод о разнообразии млекопитающих животных.  На основе выделенных общих признаков выполняют классификацию.</w:t>
            </w:r>
          </w:p>
          <w:p w14:paraId="00566D5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на рисунке названия частей тела млекопитающего. Дополн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 текст об особенностях внешнего строения млекопитающих, используя слова для справок   </w:t>
            </w:r>
          </w:p>
        </w:tc>
      </w:tr>
      <w:tr w:rsidR="002E26F8" w:rsidRPr="00682686" w14:paraId="7547447D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ED426E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E4317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Дикие млекопитающие животные. Грызуны. Общие признаки грыз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4AFA0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36696D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общих признаках грызунов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1B4933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по рисункам  гр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зунов, описывают внешний вид, среду обитания, образ жизни, питание и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множение грызунов. Перечисляют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щие признаки грызунов. </w:t>
            </w:r>
          </w:p>
          <w:p w14:paraId="57805CC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характерные особенности грызунов, с опорой на предложения и иллюстративный материал, предложе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учителем.</w:t>
            </w:r>
          </w:p>
          <w:p w14:paraId="72750AA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рису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 грызунов, используя помощь учит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F275F6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рисунках, слайдах, фот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графиях грызунов. Сравнивают животных, 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особенности их внешнего вида, среды обитания, образа жизни, питания, размножения. На основе сравнения выделяют и записывают в тетради общие признаки грызунов.</w:t>
            </w:r>
          </w:p>
          <w:p w14:paraId="748389B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название зубов грыз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нов; дополняют текст об особенностях зубов гр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зунов, используя слова для справок </w:t>
            </w:r>
          </w:p>
        </w:tc>
      </w:tr>
      <w:tr w:rsidR="002E26F8" w:rsidRPr="00682686" w14:paraId="5BE45053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1B57E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0954A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Мышь, белка, суслик, бобр. Отличительные особенности каждого животного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F01429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E637B7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 об общих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ках отдельных групп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вотных. Ознакомление с особенностями внешнего строения, образа жизни, значением в природе и жизни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5108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животных, относ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щихся к группе грызунов (мышь, белка, суслик, бобр). Описывают особенности внешнего вида каждого животного. </w:t>
            </w:r>
          </w:p>
          <w:p w14:paraId="00D8B63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значении грызунов в природе и хозяйственной деятельности человека, пользе и вреде, приносимом грызунами.</w:t>
            </w:r>
          </w:p>
          <w:p w14:paraId="14D3DA8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в рабочей тетради о значении грызунов в природе и хозя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ственной деятельности человека,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слова для справок и помощь учителя</w:t>
            </w:r>
          </w:p>
          <w:p w14:paraId="1E72AEB5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A50FF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рисункам, слайдам называют представителей грызунов (мышь, белка, суслик, бобр), подпис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представителей на рисунках в тетради.</w:t>
            </w:r>
          </w:p>
          <w:p w14:paraId="4761328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отличительные особенности каждого животного, описывают внешний вид и строение в зависимости от среды обитания. </w:t>
            </w:r>
          </w:p>
          <w:p w14:paraId="76DC606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в рабочей тетради о значении грызунов в природе и хозяйственной деятельн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человека. Называют пользу и вред, принос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мый грызунами. </w:t>
            </w:r>
          </w:p>
          <w:p w14:paraId="7F6B8BE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рассказ по плану «Охрана белок и бобров» </w:t>
            </w:r>
          </w:p>
        </w:tc>
      </w:tr>
      <w:tr w:rsidR="002E26F8" w:rsidRPr="00682686" w14:paraId="49A4C2C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0EA6DC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8214C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Зайцеобразные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64EE7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1C231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общих признаках зайцеобразных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E7B127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зайцеобразных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рисункам, описывают внешний вид, среду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ния, образ жизни, питание, значение в природе. </w:t>
            </w:r>
          </w:p>
          <w:p w14:paraId="0280CC7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общие признаки изученных животных.</w:t>
            </w:r>
          </w:p>
          <w:p w14:paraId="22305AF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названия зайцеобразных животных,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41F04B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животных, которые относятся к зайц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образным, их общие признаки: внешний вид, ср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да обитания, образ жизни, питание, значение в природе (заяц-русак, заяц-беляк). </w:t>
            </w:r>
            <w:proofErr w:type="gramEnd"/>
          </w:p>
          <w:p w14:paraId="2503929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животных, называют черты сходства и отличия, устанавливают взаимосвязь внешнего строения со средой обитания.</w:t>
            </w:r>
          </w:p>
          <w:p w14:paraId="151B0BE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в рабочих тетрадях названия за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цеобразных, изображенных на рисунке; дополн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текст об особенностях внешнего строения, используя слова для справок</w:t>
            </w:r>
          </w:p>
        </w:tc>
      </w:tr>
      <w:tr w:rsidR="002E26F8" w:rsidRPr="00682686" w14:paraId="1222F1B1" w14:textId="77777777">
        <w:trPr>
          <w:cantSplit/>
          <w:trHeight w:val="2972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D25EE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EDC3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Хищные звери. Общие признаки хищных 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A31B3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57389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ких млекопитающих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вотных.</w:t>
            </w:r>
          </w:p>
          <w:p w14:paraId="5923A4A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понятия хищные звери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7701DF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по рисункам хи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зверей. Называю общие их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ки, описывают внешний вид, отлич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тельные особенности. Отмечают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бенности некоторых из них. </w:t>
            </w:r>
          </w:p>
          <w:p w14:paraId="333A664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образе жизни, добыче пищи, называют черты сходства и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личия.</w:t>
            </w:r>
          </w:p>
          <w:p w14:paraId="6272413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названия 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бов хищного зверя,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3D37F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на рисунках хищных зверей, подписывают их название в рабочих тетрадях. Описывают особенности внешнего вида, назыв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ют отличительные особенности. </w:t>
            </w:r>
          </w:p>
          <w:p w14:paraId="4B980BA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особенности некоторых из них (образ жизни, добыча пищи, черты сходства и различия).</w:t>
            </w:r>
          </w:p>
          <w:p w14:paraId="23036C6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основе сравнения формулируют и записыв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в тетрадь общие признаки хищных зверей.</w:t>
            </w:r>
          </w:p>
          <w:p w14:paraId="5563168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 рисунке названия зубов хищн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зверя</w:t>
            </w:r>
          </w:p>
          <w:p w14:paraId="5564ABE2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1DAA7F8F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19EDF0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DFE81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Хищные звери. Псовые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D68EB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02D172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хи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животных. Знако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ство с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псовыми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(собачьи): волк, лисица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DF3BB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на фотографиях и рисунках волка и лисицу; описывают особенности внешнего вида изученных животных; сравнивают, называют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щие признаки изученных животных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02CCE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на рисунках, слайдах псовых: волка, лисицу; сравнивают, называют особенности внешнего строения, отмечают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ство и отличие; устанавливают взаимосвязь ме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ду средой обитания и внешним видом животных. </w:t>
            </w:r>
          </w:p>
          <w:p w14:paraId="557C53D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сравнительную характеристику «М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 обитания и образ жизни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псовых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»</w:t>
            </w:r>
          </w:p>
        </w:tc>
      </w:tr>
      <w:tr w:rsidR="002E26F8" w:rsidRPr="00682686" w14:paraId="541374B9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EC59D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3FF64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Хищные звери. Медв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D80C3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5853C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хи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животных. Знако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ство с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медвежьими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ме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веди (бурый, белый)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93821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на фотографиях и рисунках медведей (бурого, белого); описывают особенности внешнего вида изученных животных; сравнивают, называют общие признаки изученных животных (места обитания, образ жи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ни)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9F2830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на рисунках, слайдах медведей (бурого, белого); называют особенности внешнего строения, образа жизни, добычи пищи; устанавливают взаимосвязь между средой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и внешним видом животных. </w:t>
            </w:r>
          </w:p>
          <w:p w14:paraId="579A434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сравнительную характеристику мест обитания и образа жизни медвежьих</w:t>
            </w:r>
          </w:p>
        </w:tc>
      </w:tr>
      <w:tr w:rsidR="002E26F8" w:rsidRPr="00682686" w14:paraId="7944B607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71C21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47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2EA60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Хищные звери.</w:t>
            </w:r>
          </w:p>
          <w:p w14:paraId="54A3EF3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Кошачьи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01D3CA4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AC3EB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хи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животных. Знако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ство с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кошачьими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сне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барс, рысь, лев, тигр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EFA65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на фотографиях и рисунках снежного барса, рысь, льва, тигра; описывают особенности внешн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 вида изученных животных; сравн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вают, называют общие признаки из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ченных животных (места обитания,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 жизни).</w:t>
            </w:r>
          </w:p>
          <w:p w14:paraId="52CDFF3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Дорисовывают части тела  хищных 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 по предложенным  учителем траф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ретам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C410F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и показывают на рисунках слайдах кошачьих: снежного барса, рысь, льва, тигра; называют особенности внешнего строения, образа жизни, добычи пищи; устанавливают взаимосвязь между средой обитания и внешним видом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ных. </w:t>
            </w:r>
          </w:p>
          <w:p w14:paraId="53CB612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сравнительную характеристику хи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зверей, на основании сравнения заполняют таблицу с помощью учебника в рабочей тетради </w:t>
            </w:r>
          </w:p>
          <w:p w14:paraId="3C5A8FA0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4B81D674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C0820A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ED8A48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Пушные звери: соболь, куница, норка, песец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82C489A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E9FDF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знаний о хищных 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рях. Ознакомление с пу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зверями: соболь, куница, норка, песец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C07AD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диких пушных зверей (с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боль, куницу, норку, песца) по табл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цам, рисункам, слайдам.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Подписывают названия изображения пушных зверей в рабочей тетради.</w:t>
            </w:r>
          </w:p>
          <w:p w14:paraId="6F34837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внешний вид пушных 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рей, называют общие признаки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ных. </w:t>
            </w:r>
          </w:p>
          <w:p w14:paraId="4CA4100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где встречаются в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роде, чем питаются, какие звери имеют особо ценный мех; как содержат норок. </w:t>
            </w:r>
          </w:p>
          <w:p w14:paraId="4D086F9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таблицу в рабочей тетради об образе жизни пушных зверей,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AE5F94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Узнают по внешнему виду на рисунках, слайдах диких пушных зверей (соболя, куницу, норку, песца). </w:t>
            </w:r>
          </w:p>
          <w:p w14:paraId="57959B8A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Описывают внешний вид, образ жизни, поведение в природе.  </w:t>
            </w:r>
          </w:p>
          <w:p w14:paraId="217CD0C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животных, называют признаки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ства и различия, заполняют таблицу с помощью учебника.  </w:t>
            </w:r>
          </w:p>
          <w:p w14:paraId="4C614AD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о разведении пу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зверей на зверофермах</w:t>
            </w:r>
          </w:p>
        </w:tc>
      </w:tr>
      <w:tr w:rsidR="00C5305C" w:rsidRPr="00682686" w14:paraId="7DC155AA" w14:textId="77777777" w:rsidTr="008A11E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2FB72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92140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Копытные (парнок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пытные, непарнокопы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918427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2BA9FD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особенностях внешнего строения и обр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за жизни парнокопытных и непарнокопытных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C93591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на фотографиях и рисунках копытных животных (кабан, лось). Описывают особенности внешн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го вида, образ жизни, питание, места обитания. </w:t>
            </w:r>
          </w:p>
          <w:p w14:paraId="0BCEB57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общие признаки изученных групп животных.</w:t>
            </w:r>
          </w:p>
          <w:p w14:paraId="1414100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 правилах поведения в природе, охране животных.</w:t>
            </w:r>
          </w:p>
          <w:p w14:paraId="60B71A0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Используя помощь учителя, зарисов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 копыта парнокопытных и непарнокопытных</w:t>
            </w:r>
          </w:p>
          <w:p w14:paraId="6B6D8D2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4CDD80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рисунках, слайдах и называют копы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 диких животных (кабан, лось). Сравнивают на рисунке лося и кабана, называют черты схо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ства животных. Устанавливают взаимосвязь ме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ду средой обитания и внешним видом.</w:t>
            </w:r>
          </w:p>
          <w:p w14:paraId="47E4847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основании сравнения называют признаки сходства и различия между группами животных (парнокопытных и непарнокопытных).</w:t>
            </w:r>
          </w:p>
          <w:p w14:paraId="24BB9F5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об образе жизни, питании, местах обитания, необходимости охраны животных. </w:t>
            </w:r>
          </w:p>
          <w:p w14:paraId="4CDD27C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задание в рабочей тетради:</w:t>
            </w:r>
          </w:p>
          <w:p w14:paraId="5B4B95D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используя слова для справок, дополняют предл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о копытных животных</w:t>
            </w:r>
          </w:p>
        </w:tc>
      </w:tr>
      <w:tr w:rsidR="002E26F8" w:rsidRPr="00682686" w14:paraId="73D48ADE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8F61C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CA7F99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Морские животные. 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стоногие: тюлень, морж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31E38C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75AD0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морских млекоп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тающих, особенностях их строения в связи с водным образом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27B7A8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на рисунках животных млек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питающих, обитающих в морях и оке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нах (тюлень, морж), называют общие признаки животных, особенности внешнего вида, среды обитания, пит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ния, размножения и развития; что им помогает жить в воде. Рассказывают, чем отличаются животные, их распр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странение и значение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6183B1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морских животных, которые относятся к группе ластоногих (тюлень, морж). </w:t>
            </w:r>
          </w:p>
          <w:p w14:paraId="4AA1094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 рабочей тетради подписывают названия изо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ражения животных и их общее название; допо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няют предложения о сходстве животных между собой. </w:t>
            </w:r>
          </w:p>
          <w:p w14:paraId="1EEE9E2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Описывают их внешний вид, места обитания, питание. </w:t>
            </w:r>
          </w:p>
          <w:p w14:paraId="4336D79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отличительные особенности: способ передвижения, образ жизни в связи с обитанием в воде; особенности вскармливания детенышей, как представителей млекопитающих. Устанавливают взаимосвязь между средой обитания и внешним видом животных; называют черты приспособле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ности к водной среде обитания; называют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знаки сходства и различия. </w:t>
            </w:r>
          </w:p>
          <w:p w14:paraId="29F9EBB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распространении и значении морских животных</w:t>
            </w:r>
          </w:p>
        </w:tc>
      </w:tr>
      <w:tr w:rsidR="002E26F8" w:rsidRPr="00682686" w14:paraId="538EDDC6" w14:textId="77777777">
        <w:trPr>
          <w:cantSplit/>
          <w:trHeight w:val="2818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E05A1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8EDE0E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Китообразные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кит, дельфин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DACE7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D30B54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особенностях внешнего вида и образе жизни китообразных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0A7482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Узнают на рисунках китообразных (кит, дельфин), называют общие признаки животных, особенности внешнего вида, места обитания, питания. </w:t>
            </w:r>
          </w:p>
          <w:p w14:paraId="4C87AE1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способе передвижения в воде, особенностях вскармливания детенышей.</w:t>
            </w:r>
          </w:p>
          <w:p w14:paraId="0C2EDC3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об особенностях стр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ения китообразных, используя слова для справок в рабочей тетради и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мощь учителя.</w:t>
            </w:r>
          </w:p>
          <w:p w14:paraId="7CC1CE8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значении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китообразных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плану и опорным предложениям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1C76D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морских животных, которые относятся к группе китообразные (кит, дельфин). </w:t>
            </w:r>
          </w:p>
          <w:p w14:paraId="09071A4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их внешний вид, места обитания,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тание. </w:t>
            </w:r>
          </w:p>
          <w:p w14:paraId="7086D96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отличительные особенности: способ передвижения, особенности водного образа жи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ни; вскармливания детенышей, как представит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лей млекопитающих. </w:t>
            </w:r>
          </w:p>
          <w:p w14:paraId="004FEBB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таблицу с помощью учебника: зап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сывают признаки млекопитающих и приспосо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ления к жизни в воде китообразных.</w:t>
            </w:r>
          </w:p>
          <w:p w14:paraId="1512791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об особенностях строения кит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образных, используя слова для справок в рабочей тетради.</w:t>
            </w:r>
          </w:p>
          <w:p w14:paraId="00BD18C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Составляют рассказ о значении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китообразных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плану</w:t>
            </w:r>
          </w:p>
          <w:p w14:paraId="716BE721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738DD71A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</w:tcBorders>
            <w:shd w:val="clear" w:color="auto" w:fill="FFFFFF"/>
          </w:tcPr>
          <w:p w14:paraId="2ADEC50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 xml:space="preserve">52                                                                                 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F397E0D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Охрана морских млек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питающих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A590C4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AF731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охране морских млекопитающих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ADF029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на рисунках охр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няемых морских животных (нерпа, пя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нистый тюлень). Описывают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сти их внешнего вида, места обитания. </w:t>
            </w:r>
          </w:p>
          <w:p w14:paraId="7872138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Рассказывают о значении животных в природе и жизни человека. </w:t>
            </w:r>
          </w:p>
          <w:p w14:paraId="4B64B56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Знакомятся с Красной книгой, расск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зывают о ее значении, о причинах нео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ходимости охраны морских млекоп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тающих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901EA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морских животных, занесенных в Красную книгу (нерпа, пятнистый тюлень). 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сываю их внешний вид, среду и места обитания, значение для человека и в природе. Называют правила поведения в природе, называют причины необходимости охраны морских животных.</w:t>
            </w:r>
          </w:p>
          <w:p w14:paraId="40F4347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Устанавливают взаимосвязь между природными компонентами, природой и человеком </w:t>
            </w:r>
          </w:p>
        </w:tc>
      </w:tr>
      <w:tr w:rsidR="002E26F8" w:rsidRPr="00682686" w14:paraId="6538C938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381F5C9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BBEE4E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Приматы. Общая хара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теристика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55F62CD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5E553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общих признаках приматов, ознакомление с отельными особенностями различных групп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F8443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обезьян, изображенных на рисунках, рассказывают об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стях их внешнего вида, чем они отл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чаются от других млекопитающих. 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вечают на вопросы, с помощью текста учебника; используя слова для справок, дополняют предложения о человекоо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разных обезьянах.</w:t>
            </w:r>
          </w:p>
          <w:p w14:paraId="575D1FD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Смотрят видеофильм «Жизнь прим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тов», отвечают на вопросы.</w:t>
            </w:r>
          </w:p>
          <w:p w14:paraId="2A9C11C4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06253A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Узнают приматов по внешнему виду на рисунках, слайдах. На основании сравнения разных групп приматов выделяют общие признаки;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чем они отличаются от других млекопитающих.</w:t>
            </w:r>
          </w:p>
          <w:p w14:paraId="1731455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Отвечают на вопросы с помощью текста учебника в рабочей тетради.</w:t>
            </w:r>
          </w:p>
          <w:p w14:paraId="583E734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с помощью текста учебника предл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жения о человекообразных обезьянах.</w:t>
            </w:r>
          </w:p>
          <w:p w14:paraId="6EDA102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характеристику по плану, записыв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ют в тетрадь отличительные признаки приматов (расположение глаз, величина черепа, пальцы рук и ног, млечные железы).</w:t>
            </w:r>
          </w:p>
          <w:p w14:paraId="3EA9ED4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 о питании, уходе за потомством, местах обитания. </w:t>
            </w:r>
          </w:p>
          <w:p w14:paraId="1800794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Делают вывод, что приматы наиболее высокора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витые млекопитающие</w:t>
            </w:r>
          </w:p>
        </w:tc>
      </w:tr>
      <w:tr w:rsidR="002E26F8" w:rsidRPr="00682686" w14:paraId="625DCEC9" w14:textId="77777777">
        <w:trPr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8C46E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89ED47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Экскурсия в краеведч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ский музей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460AE50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0BEDB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представл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млекопитающих животных своей местн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сти, их разнообразии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AC016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 руководством учителя рассматр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разных представителей животных своей местности, узнают по внешнему виду млекопитающих, описываю их отличительные особенности; рассказ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о значении животных для челов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как необходимо их охранять.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ставляют рассказ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ободном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из предст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вителей животных по предложенным учителем вопросам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1BE26B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Знакомятся с отдельными видами млекопита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щих животных, составляют рассказ о внешнем виде, чем похожи и называют отличительные признаки. Рассказывают о местах обитания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вотных, их численности, значении для природы и человека, необходимости охраны.</w:t>
            </w:r>
          </w:p>
          <w:p w14:paraId="36E09FC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Результаты наблюдений записывают в тетрадь</w:t>
            </w:r>
          </w:p>
        </w:tc>
      </w:tr>
    </w:tbl>
    <w:p w14:paraId="43D2D1C8" w14:textId="77777777" w:rsidR="002E26F8" w:rsidRPr="00682686" w:rsidRDefault="002873B0" w:rsidP="00682686">
      <w:pPr>
        <w:rPr>
          <w:rFonts w:ascii="Times New Roman" w:hAnsi="Times New Roman" w:cs="Times New Roman"/>
          <w:sz w:val="20"/>
          <w:szCs w:val="20"/>
        </w:rPr>
      </w:pPr>
      <w:r w:rsidRPr="00682686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Style w:val="afc"/>
        <w:tblW w:w="24699" w:type="dxa"/>
        <w:tblInd w:w="0" w:type="dxa"/>
        <w:tblLayout w:type="fixed"/>
        <w:tblLook w:val="0400" w:firstRow="0" w:lastRow="0" w:firstColumn="0" w:lastColumn="0" w:noHBand="0" w:noVBand="1"/>
      </w:tblPr>
      <w:tblGrid>
        <w:gridCol w:w="607"/>
        <w:gridCol w:w="2220"/>
        <w:gridCol w:w="709"/>
        <w:gridCol w:w="2410"/>
        <w:gridCol w:w="3544"/>
        <w:gridCol w:w="4394"/>
        <w:gridCol w:w="4579"/>
        <w:gridCol w:w="3118"/>
        <w:gridCol w:w="3118"/>
      </w:tblGrid>
      <w:tr w:rsidR="002E26F8" w:rsidRPr="00682686" w14:paraId="748B3806" w14:textId="77777777">
        <w:trPr>
          <w:cantSplit/>
          <w:trHeight w:val="331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9C6BA8E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lastRenderedPageBreak/>
              <w:t>Сельскохозяйственные животные - 12 часов</w:t>
            </w:r>
          </w:p>
        </w:tc>
        <w:tc>
          <w:tcPr>
            <w:tcW w:w="4579" w:type="dxa"/>
          </w:tcPr>
          <w:p w14:paraId="27EF8559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14:paraId="2ADB5DCE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118" w:type="dxa"/>
          </w:tcPr>
          <w:p w14:paraId="3CAA83B3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2E26F8" w:rsidRPr="00682686" w14:paraId="63CC14F5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BF141C2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22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174617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Кролик. Внешний вид и характерные особенн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сти кроликов</w:t>
            </w:r>
          </w:p>
        </w:tc>
        <w:tc>
          <w:tcPr>
            <w:tcW w:w="709" w:type="dxa"/>
          </w:tcPr>
          <w:p w14:paraId="38CB7EE6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1D01CA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сельскохозя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ственных животных. Ознакомление с кроликом, его внешним видом и 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рактерными особенност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7E7864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различают на рисунках кр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ликов. Описывают внешний вид и 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рактерные особенности по плану и опорным предложениям. Составляют рассказ о питании, содержании и разв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дении кроликов по предложенным уч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телем предложениям. Отвечают на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просы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: с какой целью разводят крол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ков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18708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кроликов по внешнему виду на рисунках и слайдах, описывают внешний вид и характе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ные особенности. Составляют рассказ об особе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ностях питания, как травоядных животных.</w:t>
            </w:r>
          </w:p>
          <w:p w14:paraId="0CA186C5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рисунок в учебнике и рассказ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вают, как содержат домашних кроликов, о разв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дении кроликов на кролиководческих фермах.</w:t>
            </w:r>
          </w:p>
          <w:p w14:paraId="2BBBEEF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о значении крол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ков для человека </w:t>
            </w:r>
          </w:p>
        </w:tc>
      </w:tr>
      <w:tr w:rsidR="002E26F8" w:rsidRPr="00682686" w14:paraId="5CDCB407" w14:textId="77777777">
        <w:trPr>
          <w:gridAfter w:val="3"/>
          <w:wAfter w:w="10815" w:type="dxa"/>
          <w:cantSplit/>
          <w:trHeight w:val="3022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4CEBEC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56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D038C4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Корова. Отличительные особенности внешнего строения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2A88CB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CEA246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сел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скохозяйственных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ных. Ознакомление с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бенностями внешнего строения и содержания коров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3418B1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корову на рисунках, описывают ее внешний вид, сравнивают с другими млекопитающими животн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ми, находят черты сходства. </w:t>
            </w:r>
          </w:p>
          <w:p w14:paraId="49A42028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породы коров с опорой на предложения и иллюстративный мат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риал, предложенный учителем </w:t>
            </w:r>
          </w:p>
          <w:p w14:paraId="387280EA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1BC85771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FCF59FF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корову на рисунках, называют отлич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тельные признаки внешнего строения, ее образ жизни, сравнивают и называют породы коров. Устанавливают взаимосвязь между питанием 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ров и их молочной продуктивностью. Рассказ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вают о правилах заготовки кормов. </w:t>
            </w:r>
          </w:p>
          <w:p w14:paraId="00BC8493" w14:textId="77777777" w:rsidR="002E26F8" w:rsidRPr="00682686" w:rsidRDefault="002873B0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таблицу с помощью текста учебника в рабочей тетради «Породы коров. Отличительные признаки».</w:t>
            </w:r>
          </w:p>
          <w:p w14:paraId="5B36B578" w14:textId="77777777" w:rsidR="002E26F8" w:rsidRPr="00682686" w:rsidRDefault="002E26F8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305C" w:rsidRPr="00682686" w14:paraId="54BBD754" w14:textId="77777777">
        <w:trPr>
          <w:gridAfter w:val="3"/>
          <w:wAfter w:w="10815" w:type="dxa"/>
          <w:cantSplit/>
          <w:trHeight w:val="337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9F36A61" w14:textId="2A831076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A44CC0E" w14:textId="011B430E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Содержание коров на фермах. Вскармливание телят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C54ED2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11A0618" w14:textId="0DE82ECE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держании коров и телят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58499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содержании коров и телят на современных фермах по плану и опорным предложениям. Называют некоторые местные породы с опорой на иллюстративный материал, предложе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учителем.</w:t>
            </w:r>
          </w:p>
          <w:p w14:paraId="190BE00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новые термины в тетрадь, используя выделенный шрифт учебн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ка. Дают краткую характеристику сто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й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лового и бесстойлового содержания коров с опорой на текст учебника и с помощью учителя.</w:t>
            </w:r>
          </w:p>
          <w:p w14:paraId="698B6DD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79EA7F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Рассказывают, какое значение имеет корова в жизни человека, как содержат коров на животн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водческих фермах, как выращивают и содержат телят на современных фермах.</w:t>
            </w:r>
          </w:p>
          <w:p w14:paraId="1C9EF6D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Записывают новые термины в тетрадь.</w:t>
            </w:r>
          </w:p>
          <w:p w14:paraId="196FEC8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краткую характеристику стойлового и 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стойлового содержания коров.</w:t>
            </w:r>
          </w:p>
          <w:p w14:paraId="75D18B6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в рабочей тетради о содержании коров на фермах</w:t>
            </w:r>
          </w:p>
          <w:p w14:paraId="02DE97A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  <w:p w14:paraId="7C0B334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305C" w:rsidRPr="00682686" w14:paraId="5E3B1C68" w14:textId="77777777" w:rsidTr="008A11E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65DD9C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58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97811D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Овца. Характерные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бенности внешнего вида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E523E1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24433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Продолжение формиров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 представлений о сел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скохозяйственных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ных. Ознакомление с ос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бенностями внешнего вида и содержанием овец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34109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рисункам называют овец. Запис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вают в тетрадь название некоторых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род овец. Описывают внешний вид с опорой на предложенные учителем предложения; называют общие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ки. Составляют по плану краткий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 об особенностях питания (спосо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ность к поеданию низкорослых раст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ний, а также растений, имеющих гор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кий и соленый вкус).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картинкам, слайдам составляют рассказ о содерж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овец в зимний и летний периоды, значении овец в жизни человека.</w:t>
            </w:r>
            <w:proofErr w:type="gramEnd"/>
          </w:p>
          <w:p w14:paraId="2E6D48B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18CA3C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овец по рисункам, слайдам; описывают особенности внешнего вида. Соста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ляют рассказ о распространении овец, их особе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ностях питания (способность к поеданию низк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рослых растений, а также растений, а также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тений, имеющих горький и соленый вкус). </w:t>
            </w:r>
          </w:p>
          <w:p w14:paraId="7B73BB5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породы овец, используя иллюстрати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ный материал, предложенный учителем. </w:t>
            </w:r>
          </w:p>
          <w:p w14:paraId="21E705B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 содержании овец в зимнее и ле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нее время, о значении разведения овец для эк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номики страны и в жизни человека.</w:t>
            </w:r>
          </w:p>
          <w:p w14:paraId="36D258B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Сравнивают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изображенных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 рисунке овцу и корову, заполняют таблицу в рабочей тетради «Сходство и различия».</w:t>
            </w:r>
          </w:p>
          <w:p w14:paraId="3EA1BF77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таблицу с помощью текста учебника «Породы овец»</w:t>
            </w:r>
          </w:p>
        </w:tc>
      </w:tr>
      <w:tr w:rsidR="00C5305C" w:rsidRPr="00682686" w14:paraId="1B37429E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B77BC4" w14:textId="26BBA0C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513ECFE" w14:textId="0713B608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Свинья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8777721" w14:textId="1A3B0C2D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A22294B" w14:textId="664EE7D2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особенностях внешнего строения и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держанием свиней. 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C205C7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рисунок и описывают внешний вид домашней свиньи, отм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чают особенности кожного покрова (жировая прослойка); составляют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сказ, используя рисунки и помощь уч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теля, об уходе и кормлении (откорме), содержании свиней на свиноводческих фермах (внутреннем устройстве св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нарника, об условиях выращивания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росят). Записывают  в тетрадь новые термины  </w:t>
            </w:r>
          </w:p>
          <w:p w14:paraId="0C48B30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87769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Узнают свинью на иллюстрациях по внешнему виду. </w:t>
            </w:r>
          </w:p>
          <w:p w14:paraId="67DDCF1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изображенных на рисунке домашних свинью и дикого кабана.</w:t>
            </w:r>
          </w:p>
          <w:p w14:paraId="435E2A0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таблицу в рабочей тетради о сходстве и различии домашней свиньи и дикого кабана.</w:t>
            </w:r>
          </w:p>
          <w:p w14:paraId="0E7E315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по плану краткое описание внешнего вида. Отмечают особенности внешнего строения, кожного покрова (жировая прослойка), ухода и кормления (откорма)</w:t>
            </w:r>
          </w:p>
          <w:p w14:paraId="1A37D3A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Называют породы домашних свиней. </w:t>
            </w:r>
          </w:p>
          <w:p w14:paraId="6ABFDA4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 о причинах разведения свиней человеком</w:t>
            </w:r>
          </w:p>
          <w:p w14:paraId="21D8F4E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305C" w:rsidRPr="00682686" w14:paraId="6B9712F2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20369F0" w14:textId="5D26A8FE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60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03DB0D" w14:textId="2F2DFD21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Лошадь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6F76AC5" w14:textId="1254A133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CC7FABB" w14:textId="53B8DC92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лошадях, особе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ностях их внешнего вида, значении в народном 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зяйстве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F2ABF8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внешний вид лошади с опорой на предложения, предложенные учителем. Составляют рассказ об уходе и кормлении лошадей с опорой на учебник.  Рассказывают о значении 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шади для человека по предложенным учителем иллюстрациям и предложен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ям. Называют породы лошадей, с оп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рой на иллюстративный материал.</w:t>
            </w:r>
          </w:p>
          <w:p w14:paraId="1DBE1E94" w14:textId="79BC4E9D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Заполняют таблицу с помощью учебн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 в рабочей тетради об использовании разных пород лошадей в жизни челов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820D14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 лошадей по внешнему виду по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сункам или слайдам, по плану, отмечают особе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ности внешнего строения лошади. </w:t>
            </w:r>
          </w:p>
          <w:p w14:paraId="2E08539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по иллюстрациям породы лошадей. В рабочей тетради заполняют таблицу с помощью учебника о признаках разных пород лошадей и использовании в жизни человека. Называют и записывают в таблицу признаки сходства и ра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личия пород.  </w:t>
            </w:r>
          </w:p>
          <w:p w14:paraId="107BFC2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Рассказывают об использовании различных пород лошадей в жизни человека.</w:t>
            </w:r>
          </w:p>
          <w:p w14:paraId="2EEA3F9C" w14:textId="7F847F3C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рассказ по плану: «Уход и кормл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ние лошадей»</w:t>
            </w:r>
          </w:p>
        </w:tc>
      </w:tr>
      <w:tr w:rsidR="00C5305C" w:rsidRPr="00682686" w14:paraId="62971502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DBEAE80" w14:textId="19122DAA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7391D39" w14:textId="696E98D0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Северный олень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522DA7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522E682" w14:textId="52E95D65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 северном олене, его внешнем виде и знач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DB0D2D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рисунки, описывают внешний вид северного оленя, испол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ь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зуя иллюстрации и предложения учит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ля. </w:t>
            </w:r>
          </w:p>
          <w:p w14:paraId="6AD15BA0" w14:textId="63966D0E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краткий рассказ о северном олене, опираясь на план и предложения, предложенные учителем: особенности питания, приспособленность к услов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ям жизни, значении для человека.  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CE2AD3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внешний вид и места обитания 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верного оленя.</w:t>
            </w:r>
          </w:p>
          <w:p w14:paraId="3F1B1B59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Устанавливают взаимосвязь между средой обит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ния и внешним видом животного. </w:t>
            </w:r>
          </w:p>
          <w:p w14:paraId="0DF50A6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особенности строения, питания в связи с условиями жизни, приспособления к жизни в условиях севера.</w:t>
            </w:r>
          </w:p>
          <w:p w14:paraId="0C9D394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Рассказывают, с какой целью разводят северных оленей.</w:t>
            </w:r>
          </w:p>
          <w:p w14:paraId="74D9CCEA" w14:textId="06AA6E06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рассказ об оленеводстве по плану.</w:t>
            </w:r>
          </w:p>
        </w:tc>
      </w:tr>
      <w:tr w:rsidR="00C5305C" w:rsidRPr="00682686" w14:paraId="09184E7D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90DCC0F" w14:textId="534B95E0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62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15A4F98" w14:textId="15C186F9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Верблюд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0AC1C2A" w14:textId="3C63B4B5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C13599" w14:textId="58184AB6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знаний о ве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блюдах, закрепление 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ний о выращивании и ух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 за сельскохозяйстве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ными животными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F7027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Рассматривают рисунки, описывают внешний вид верблюда, используя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люстрации и предложения учителя. В рабочей тетради подписывают на 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сунке части тела верблюда.</w:t>
            </w:r>
          </w:p>
          <w:p w14:paraId="3D2704C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Составляют краткий рассказ, опираясь на план и предложения, предложенные учителем, об особенностях питания, приспособленности к условиям жизни, значении для человека.</w:t>
            </w:r>
          </w:p>
          <w:p w14:paraId="3F4AD487" w14:textId="1CEEDC79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Называют места проживания, для чего их разводит человек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28CDEC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по рисункам внешний вид верблюда, подписывают на рисунке в рабочей тетради названия верблюдов.</w:t>
            </w:r>
          </w:p>
          <w:p w14:paraId="414C5E4D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текст, используя слова для справок, об отличии верблюдов от других животных.</w:t>
            </w:r>
          </w:p>
          <w:p w14:paraId="29CA852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 иллюстрациям описывают места проживания, называют черты приспособленности к условию жизни (особенности строения, питания). Устана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ливают взаимосвязь между средой обитания и внешним видом животного. </w:t>
            </w:r>
          </w:p>
          <w:p w14:paraId="59638A40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по плану о значении вербл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дов для человека</w:t>
            </w:r>
          </w:p>
          <w:p w14:paraId="3A206D9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C5305C" w:rsidRPr="00682686" w14:paraId="77EE9B36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487B9BA" w14:textId="5ABBABF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63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5ECBD67" w14:textId="6CC1001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Обобщение: сельскох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зяйственные животные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62B1865" w14:textId="432D58A2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E53BDD1" w14:textId="3DAE1671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и расширение представлений о сельск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хозяйственных животных, условиях их содержания и разведения, значении для человека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6070A" w14:textId="5A9FD3DA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Записывают в тетрадь ответы на вопр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сы карточки с опорой на текст учебн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ка, иллюстративный материал, предл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женный учителем по изученным гру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пам сельскохозяйственных животных (3-4 по выбору учителя). Составляют краткую характеристику изученных сельскохозяйственных животных по опорным предложениям и вопросам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568FE40" w14:textId="408F3420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Выполняют задания по карточкам, описывают внешний вид, породы животных, условия соде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жания (кормление, уход), выращивание; значение для человека сельскохозяйственных животных. Составляют краткую характеристику изученных сельскохозяйственных животных по плану</w:t>
            </w:r>
          </w:p>
        </w:tc>
      </w:tr>
      <w:tr w:rsidR="00C5305C" w:rsidRPr="00682686" w14:paraId="75779E01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7C56F24" w14:textId="50CF98F9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C4569C2" w14:textId="472C7122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Собаки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DF6FB5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15E7FD" w14:textId="0EFCF5AE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особенностях внешнего вида, содерж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нии и уходе за собаками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969BCE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собак на иллюстр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циях и фотографиях, относят собак к группе домашних животных, к млек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питающим. </w:t>
            </w:r>
          </w:p>
          <w:p w14:paraId="7CF30EC5" w14:textId="08808F3C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внешний вид, породы по плану с опорой на предложения и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люстративный материал, предложе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учителем. Рассказывают о прав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лах выполнения действий по уходу за собаками под руководством учителя. Называют   санитарн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гигиенические требования к содержанию и уходу за собаками; о заболеваниях и оказании первой помощи животным,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03B5CE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существенные признаки собак, относят собак к определенным группам (млекопитающие, домашние животные, служебные, охотничьи, д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коративные).</w:t>
            </w:r>
          </w:p>
          <w:p w14:paraId="746284D6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собак по внешнему виду, называют признаки сходства и различия, выполняют кла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сификацию на основе выделения общих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ков; называют породы собак. </w:t>
            </w:r>
          </w:p>
          <w:p w14:paraId="028F0041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памятку «Санитарно-гигиенические требования к содержанию собак».</w:t>
            </w:r>
          </w:p>
          <w:p w14:paraId="62A8815C" w14:textId="4309707D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заболеваниях и оказании первой помощи животным</w:t>
            </w:r>
          </w:p>
        </w:tc>
      </w:tr>
      <w:tr w:rsidR="00C5305C" w:rsidRPr="00682686" w14:paraId="05A62B8C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8F588AC" w14:textId="5C2D5210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E88EF26" w14:textId="51B21ACF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Кошки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64B554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1361C7" w14:textId="38BB5FBA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предста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лений об особенностях внешнего вида, содерж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нии и уходе за кошками 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75424F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кошек на илл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страциях и фотографиях, относят кошек к группе домашних животных, к млек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питающим. </w:t>
            </w:r>
          </w:p>
          <w:p w14:paraId="421AA24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Описывают внешний вид, породы по плану с опорой на предложения и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люстративный материал, предложе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учителем. Рассказывают о прав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лах выполнения действий по уходу за кошками под руководством учителя. </w:t>
            </w:r>
          </w:p>
          <w:p w14:paraId="57CE372C" w14:textId="12D1088A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  санитарн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о-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гигиенические требования к содержанию и уходу за кошками; о заболеваниях и оказании первой помощи животным, используя помощь учителя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841622F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Выделяют существенные признаки кошек, отн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сят кошек к определенным группам (млекопит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ющие, домашние животные). </w:t>
            </w:r>
          </w:p>
          <w:p w14:paraId="7F608CEC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Сравнивают кошек по внешнему виду, называют признаки сходства и различия, выполняют кла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сификацию на основе выделения общих призн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ков (называют породы кошек). </w:t>
            </w:r>
          </w:p>
          <w:p w14:paraId="360B30A6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Дополняют с помощью учебника текст в рабочей тетради о домашних хищных зверях.</w:t>
            </w:r>
          </w:p>
          <w:p w14:paraId="66560DF8" w14:textId="77777777" w:rsidR="00C5305C" w:rsidRPr="00682686" w:rsidRDefault="00C5305C" w:rsidP="0068268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памятку «Санитарно-гигиенические требования к содержанию кошек».</w:t>
            </w:r>
          </w:p>
          <w:p w14:paraId="43B158BD" w14:textId="0E62CFBE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о заболеваниях и оказании первой помощи животным</w:t>
            </w:r>
          </w:p>
        </w:tc>
      </w:tr>
      <w:tr w:rsidR="00C5305C" w:rsidRPr="00682686" w14:paraId="7694C21D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2E14804" w14:textId="7FC86E08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66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27949719" w14:textId="47322A15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Животные в «живом уголке»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0A75652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4B6AFE2" w14:textId="6A854729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Расширение понятий о домашних животных, пр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вилах содержания их в «живом уголке»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607E071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животных «живого уголка» на иллюстрациях и фотографиях (хомяки, черепахи, белые мыши, белки). Наз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ы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вают изученные объекты, описывают особенности их внешнего вида, образа жизни по плану и опорным словам. </w:t>
            </w:r>
          </w:p>
          <w:p w14:paraId="4739FBC8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предложенным учителем предлож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ниям рассказывают о правилах выпо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нения действий по уходу за «живым уголком», уходом и кормлении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</w:t>
            </w:r>
          </w:p>
          <w:p w14:paraId="65962AC0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167D125B" w14:textId="77777777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Узнают и называют животных «живого уголка» в натуральном виде в естественных условиях и на картинах, относят животных «живого уголка» к определенным группам (грызуны, млекопита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ю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щие, пресмыкающиеся). Рассказывают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 с опорой на иллюстрации о правилах по уходу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за «живым уголком». </w:t>
            </w:r>
          </w:p>
          <w:p w14:paraId="2065A5C2" w14:textId="5735F9B6" w:rsidR="00C5305C" w:rsidRPr="00682686" w:rsidRDefault="00C5305C" w:rsidP="0068268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рассказ «Образ жизни. Уход. Кор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ление. Уборка жилища» по предложенному уч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телем плану</w:t>
            </w:r>
          </w:p>
        </w:tc>
      </w:tr>
      <w:tr w:rsidR="00C5305C" w:rsidRPr="00682686" w14:paraId="2EB1F83D" w14:textId="77777777">
        <w:trPr>
          <w:gridAfter w:val="3"/>
          <w:wAfter w:w="10815" w:type="dxa"/>
          <w:cantSplit/>
          <w:trHeight w:val="496"/>
        </w:trPr>
        <w:tc>
          <w:tcPr>
            <w:tcW w:w="13884" w:type="dxa"/>
            <w:gridSpan w:val="6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E7CD0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                                                                                               </w:t>
            </w:r>
            <w:r w:rsidRPr="00682686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Обобщение - 2 часа</w:t>
            </w:r>
          </w:p>
        </w:tc>
      </w:tr>
      <w:tr w:rsidR="00C5305C" w14:paraId="79771117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C8CFC7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7BD9BC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Обобщающий урок по теме «Позвоночные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вотные»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00DC63B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B7AB454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Закрепление знаний о группах позвоночных ж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вотных, их отличительных особенностях строения и образа жизни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64CDC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группы позвоночных живо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ных, характерные особенности каждой группы с опорой на предложения и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люстративный материал, предложе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ный учителем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F36841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Дают краткую характеристику каждой группы позвоночных животных с опорой на рисунки, слайды, схемы, иллюстрации используя помощь учителя</w:t>
            </w:r>
          </w:p>
        </w:tc>
      </w:tr>
      <w:tr w:rsidR="00C5305C" w14:paraId="68044601" w14:textId="77777777">
        <w:trPr>
          <w:gridAfter w:val="3"/>
          <w:wAfter w:w="10815" w:type="dxa"/>
          <w:cantSplit/>
          <w:trHeight w:val="1117"/>
        </w:trPr>
        <w:tc>
          <w:tcPr>
            <w:tcW w:w="60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67D7A746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222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57391573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Обобщающий урок «Что вы узнали о животных?»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43F8C1A2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39292A0F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Систематизация знаний об изученных животных</w:t>
            </w:r>
          </w:p>
        </w:tc>
        <w:tc>
          <w:tcPr>
            <w:tcW w:w="3544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3F62DA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беспозвоночных и позвоно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животных, в каких средах обитают, как питаются, передвигаются, какое значение </w:t>
            </w:r>
            <w:proofErr w:type="gramStart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имеют в жизни человека и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пользуя</w:t>
            </w:r>
            <w:proofErr w:type="gramEnd"/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помощь учителя.</w:t>
            </w:r>
          </w:p>
          <w:p w14:paraId="49C04A7E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Подписывают названия животных на рисунках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FFFFFF"/>
          </w:tcPr>
          <w:p w14:paraId="70F6A301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Называют признаки беспозвоночных и позвоно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ч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ных животных, выполняют классификацию на основе выделенных общих признаков. </w:t>
            </w:r>
          </w:p>
          <w:p w14:paraId="40D85865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Составляют краткое описание беспозвоночных и позвоночных животных по плану и опорным п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</w:t>
            </w:r>
            <w:r w:rsidRPr="0068268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нятиям</w:t>
            </w:r>
          </w:p>
          <w:p w14:paraId="46C3FE6C" w14:textId="77777777" w:rsidR="00C5305C" w:rsidRPr="00682686" w:rsidRDefault="00C5305C" w:rsidP="00682686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</w:tbl>
    <w:p w14:paraId="410BF277" w14:textId="77777777" w:rsidR="002E26F8" w:rsidRDefault="002E26F8">
      <w:pPr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sectPr w:rsidR="002E26F8" w:rsidSect="001C28B1">
      <w:pgSz w:w="16834" w:h="11909" w:orient="landscape"/>
      <w:pgMar w:top="1134" w:right="1418" w:bottom="1701" w:left="1418" w:header="708" w:footer="708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40D93CD" w14:textId="77777777" w:rsidR="00A85B40" w:rsidRDefault="00A85B40">
      <w:pPr>
        <w:spacing w:after="0" w:line="240" w:lineRule="auto"/>
      </w:pPr>
      <w:r>
        <w:separator/>
      </w:r>
    </w:p>
  </w:endnote>
  <w:endnote w:type="continuationSeparator" w:id="0">
    <w:p w14:paraId="729A45CD" w14:textId="77777777" w:rsidR="00A85B40" w:rsidRDefault="00A85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83F3AF" w14:textId="77777777" w:rsidR="002E26F8" w:rsidRDefault="002873B0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right"/>
      <w:rPr>
        <w:rFonts w:ascii="Times New Roman" w:eastAsia="Times New Roman" w:hAnsi="Times New Roman" w:cs="Times New Roman"/>
        <w:color w:val="000000"/>
        <w:sz w:val="20"/>
        <w:szCs w:val="20"/>
      </w:rPr>
    </w:pP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begin"/>
    </w:r>
    <w:r>
      <w:rPr>
        <w:rFonts w:ascii="Times New Roman" w:eastAsia="Times New Roman" w:hAnsi="Times New Roman" w:cs="Times New Roman"/>
        <w:color w:val="000000"/>
        <w:sz w:val="20"/>
        <w:szCs w:val="20"/>
      </w:rPr>
      <w:instrText>PAGE</w:instrTex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separate"/>
    </w:r>
    <w:r w:rsidR="00F07BF4">
      <w:rPr>
        <w:rFonts w:ascii="Times New Roman" w:eastAsia="Times New Roman" w:hAnsi="Times New Roman" w:cs="Times New Roman"/>
        <w:noProof/>
        <w:color w:val="000000"/>
        <w:sz w:val="20"/>
        <w:szCs w:val="20"/>
      </w:rPr>
      <w:t>2</w:t>
    </w:r>
    <w:r>
      <w:rPr>
        <w:rFonts w:ascii="Times New Roman" w:eastAsia="Times New Roman" w:hAnsi="Times New Roman" w:cs="Times New Roman"/>
        <w:color w:val="000000"/>
        <w:sz w:val="20"/>
        <w:szCs w:val="20"/>
      </w:rPr>
      <w:fldChar w:fldCharType="end"/>
    </w:r>
  </w:p>
  <w:p w14:paraId="39285DA3" w14:textId="77777777" w:rsidR="002E26F8" w:rsidRDefault="002E26F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rFonts w:ascii="Times New Roman" w:eastAsia="Times New Roman" w:hAnsi="Times New Roman"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770C46" w14:textId="77777777" w:rsidR="00A85B40" w:rsidRDefault="00A85B40">
      <w:pPr>
        <w:spacing w:after="0" w:line="240" w:lineRule="auto"/>
      </w:pPr>
      <w:r>
        <w:separator/>
      </w:r>
    </w:p>
  </w:footnote>
  <w:footnote w:type="continuationSeparator" w:id="0">
    <w:p w14:paraId="38769138" w14:textId="77777777" w:rsidR="00A85B40" w:rsidRDefault="00A85B4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B6B33"/>
    <w:multiLevelType w:val="multilevel"/>
    <w:tmpl w:val="BE381A3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CD57035"/>
    <w:multiLevelType w:val="multilevel"/>
    <w:tmpl w:val="537C552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0CE55AA0"/>
    <w:multiLevelType w:val="multilevel"/>
    <w:tmpl w:val="300EF6C4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1842B32"/>
    <w:multiLevelType w:val="hybridMultilevel"/>
    <w:tmpl w:val="B0984E7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24472B3"/>
    <w:multiLevelType w:val="multilevel"/>
    <w:tmpl w:val="3B1299D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>
    <w:nsid w:val="1D230145"/>
    <w:multiLevelType w:val="multilevel"/>
    <w:tmpl w:val="D50E0CC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>
    <w:nsid w:val="1DA74886"/>
    <w:multiLevelType w:val="multilevel"/>
    <w:tmpl w:val="09544AEC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1E0D1D73"/>
    <w:multiLevelType w:val="multilevel"/>
    <w:tmpl w:val="EF180DE8"/>
    <w:lvl w:ilvl="0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217843D9"/>
    <w:multiLevelType w:val="hybridMultilevel"/>
    <w:tmpl w:val="8DEC336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FB97717"/>
    <w:multiLevelType w:val="multilevel"/>
    <w:tmpl w:val="0BE23A5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>
    <w:nsid w:val="33381A00"/>
    <w:multiLevelType w:val="multilevel"/>
    <w:tmpl w:val="49EA2D4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1">
    <w:nsid w:val="36A46F59"/>
    <w:multiLevelType w:val="multilevel"/>
    <w:tmpl w:val="15E69334"/>
    <w:lvl w:ilvl="0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2">
    <w:nsid w:val="38AC51B5"/>
    <w:multiLevelType w:val="hybridMultilevel"/>
    <w:tmpl w:val="2452BF82"/>
    <w:lvl w:ilvl="0" w:tplc="C8DE6FB6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9B270E0"/>
    <w:multiLevelType w:val="multilevel"/>
    <w:tmpl w:val="6B82B156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4">
    <w:nsid w:val="4A433CF9"/>
    <w:multiLevelType w:val="multilevel"/>
    <w:tmpl w:val="44E8D9F2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5">
    <w:nsid w:val="4F3D1500"/>
    <w:multiLevelType w:val="hybridMultilevel"/>
    <w:tmpl w:val="C4AC77A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9156BD"/>
    <w:multiLevelType w:val="multilevel"/>
    <w:tmpl w:val="2078FC12"/>
    <w:lvl w:ilvl="0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52984E04"/>
    <w:multiLevelType w:val="multilevel"/>
    <w:tmpl w:val="554EE77E"/>
    <w:lvl w:ilvl="0">
      <w:start w:val="1"/>
      <w:numFmt w:val="bullet"/>
      <w:lvlText w:val="−"/>
      <w:lvlJc w:val="left"/>
      <w:pPr>
        <w:ind w:left="214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86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0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2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46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18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09" w:hanging="360"/>
      </w:pPr>
      <w:rPr>
        <w:rFonts w:ascii="Noto Sans Symbols" w:eastAsia="Noto Sans Symbols" w:hAnsi="Noto Sans Symbols" w:cs="Noto Sans Symbols"/>
      </w:rPr>
    </w:lvl>
  </w:abstractNum>
  <w:abstractNum w:abstractNumId="18">
    <w:nsid w:val="55AE4EBE"/>
    <w:multiLevelType w:val="multilevel"/>
    <w:tmpl w:val="0D76E4D2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60881BBA"/>
    <w:multiLevelType w:val="multilevel"/>
    <w:tmpl w:val="EE84DCA4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63E7647E"/>
    <w:multiLevelType w:val="multilevel"/>
    <w:tmpl w:val="AA1A13F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1">
    <w:nsid w:val="6B8D5934"/>
    <w:multiLevelType w:val="hybridMultilevel"/>
    <w:tmpl w:val="EFE008E0"/>
    <w:lvl w:ilvl="0" w:tplc="DB68B174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02C33"/>
    <w:multiLevelType w:val="multilevel"/>
    <w:tmpl w:val="97985270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>
    <w:nsid w:val="713E1800"/>
    <w:multiLevelType w:val="multilevel"/>
    <w:tmpl w:val="C68EF1B8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4">
    <w:nsid w:val="7575654E"/>
    <w:multiLevelType w:val="multilevel"/>
    <w:tmpl w:val="4B4E57E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5">
    <w:nsid w:val="78D8588A"/>
    <w:multiLevelType w:val="multilevel"/>
    <w:tmpl w:val="F7C25BEA"/>
    <w:lvl w:ilvl="0">
      <w:start w:val="1"/>
      <w:numFmt w:val="bullet"/>
      <w:lvlText w:val="−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26">
    <w:nsid w:val="793404F0"/>
    <w:multiLevelType w:val="multilevel"/>
    <w:tmpl w:val="E1564CFC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>
    <w:nsid w:val="7DBE3D09"/>
    <w:multiLevelType w:val="multilevel"/>
    <w:tmpl w:val="6BA0573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>
    <w:nsid w:val="7FC218C5"/>
    <w:multiLevelType w:val="hybridMultilevel"/>
    <w:tmpl w:val="2C9221F8"/>
    <w:lvl w:ilvl="0" w:tplc="C8DE6FB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4"/>
  </w:num>
  <w:num w:numId="4">
    <w:abstractNumId w:val="25"/>
  </w:num>
  <w:num w:numId="5">
    <w:abstractNumId w:val="27"/>
  </w:num>
  <w:num w:numId="6">
    <w:abstractNumId w:val="5"/>
  </w:num>
  <w:num w:numId="7">
    <w:abstractNumId w:val="22"/>
  </w:num>
  <w:num w:numId="8">
    <w:abstractNumId w:val="9"/>
  </w:num>
  <w:num w:numId="9">
    <w:abstractNumId w:val="23"/>
  </w:num>
  <w:num w:numId="10">
    <w:abstractNumId w:val="10"/>
  </w:num>
  <w:num w:numId="11">
    <w:abstractNumId w:val="18"/>
  </w:num>
  <w:num w:numId="12">
    <w:abstractNumId w:val="17"/>
  </w:num>
  <w:num w:numId="13">
    <w:abstractNumId w:val="7"/>
  </w:num>
  <w:num w:numId="14">
    <w:abstractNumId w:val="6"/>
  </w:num>
  <w:num w:numId="15">
    <w:abstractNumId w:val="19"/>
  </w:num>
  <w:num w:numId="16">
    <w:abstractNumId w:val="21"/>
  </w:num>
  <w:num w:numId="17">
    <w:abstractNumId w:val="8"/>
  </w:num>
  <w:num w:numId="18">
    <w:abstractNumId w:val="12"/>
  </w:num>
  <w:num w:numId="19">
    <w:abstractNumId w:val="3"/>
  </w:num>
  <w:num w:numId="20">
    <w:abstractNumId w:val="28"/>
  </w:num>
  <w:num w:numId="21">
    <w:abstractNumId w:val="11"/>
  </w:num>
  <w:num w:numId="22">
    <w:abstractNumId w:val="1"/>
  </w:num>
  <w:num w:numId="23">
    <w:abstractNumId w:val="26"/>
  </w:num>
  <w:num w:numId="24">
    <w:abstractNumId w:val="16"/>
  </w:num>
  <w:num w:numId="25">
    <w:abstractNumId w:val="20"/>
  </w:num>
  <w:num w:numId="26">
    <w:abstractNumId w:val="14"/>
  </w:num>
  <w:num w:numId="27">
    <w:abstractNumId w:val="2"/>
  </w:num>
  <w:num w:numId="28">
    <w:abstractNumId w:val="13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26F8"/>
    <w:rsid w:val="001C28B1"/>
    <w:rsid w:val="001C3808"/>
    <w:rsid w:val="002873B0"/>
    <w:rsid w:val="002E26F8"/>
    <w:rsid w:val="002F2515"/>
    <w:rsid w:val="003F728A"/>
    <w:rsid w:val="004C28F2"/>
    <w:rsid w:val="005D0DFF"/>
    <w:rsid w:val="00682686"/>
    <w:rsid w:val="008A22BA"/>
    <w:rsid w:val="00A85B40"/>
    <w:rsid w:val="00AB6A41"/>
    <w:rsid w:val="00AC72CF"/>
    <w:rsid w:val="00C5305C"/>
    <w:rsid w:val="00DA2732"/>
    <w:rsid w:val="00E549C4"/>
    <w:rsid w:val="00EA0CE1"/>
    <w:rsid w:val="00ED10DB"/>
    <w:rsid w:val="00F07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EAF2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27A2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AC27A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C27A2"/>
  </w:style>
  <w:style w:type="paragraph" w:styleId="a4">
    <w:name w:val="header"/>
    <w:basedOn w:val="a"/>
    <w:link w:val="a5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rsid w:val="00AC27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27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AC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A97C26"/>
    <w:pPr>
      <w:ind w:left="720"/>
      <w:contextualSpacing/>
    </w:pPr>
  </w:style>
  <w:style w:type="table" w:styleId="af">
    <w:name w:val="Table Grid"/>
    <w:basedOn w:val="a1"/>
    <w:uiPriority w:val="39"/>
    <w:rsid w:val="00514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7943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9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62C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62C6"/>
  </w:style>
  <w:style w:type="character" w:customStyle="1" w:styleId="ac">
    <w:name w:val="Без интервала Знак"/>
    <w:link w:val="ab"/>
    <w:locked/>
    <w:rsid w:val="00F9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24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8023D9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A273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f3">
    <w:name w:val="Hyperlink"/>
    <w:basedOn w:val="a0"/>
    <w:uiPriority w:val="99"/>
    <w:unhideWhenUsed/>
    <w:rsid w:val="008023D9"/>
    <w:rPr>
      <w:color w:val="0563C1" w:themeColor="hyperlink"/>
      <w:u w:val="single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DA2732"/>
    <w:pPr>
      <w:spacing w:after="100"/>
      <w:ind w:left="220"/>
    </w:pPr>
  </w:style>
  <w:style w:type="character" w:customStyle="1" w:styleId="ae">
    <w:name w:val="Абзац списка Знак"/>
    <w:link w:val="ad"/>
    <w:uiPriority w:val="34"/>
    <w:locked/>
    <w:rsid w:val="003F728A"/>
  </w:style>
  <w:style w:type="paragraph" w:styleId="HTML">
    <w:name w:val="HTML Preformatted"/>
    <w:basedOn w:val="a"/>
    <w:link w:val="HTML0"/>
    <w:uiPriority w:val="99"/>
    <w:unhideWhenUsed/>
    <w:rsid w:val="003F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28A"/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246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C27A2"/>
    <w:pPr>
      <w:keepNext/>
      <w:keepLines/>
      <w:widowControl w:val="0"/>
      <w:autoSpaceDE w:val="0"/>
      <w:autoSpaceDN w:val="0"/>
      <w:adjustRightInd w:val="0"/>
      <w:spacing w:before="40" w:after="0" w:line="240" w:lineRule="auto"/>
      <w:outlineLvl w:val="1"/>
    </w:pPr>
    <w:rPr>
      <w:rFonts w:ascii="Cambria" w:eastAsia="Times New Roman" w:hAnsi="Cambria" w:cs="Times New Roman"/>
      <w:color w:val="365F91"/>
      <w:sz w:val="26"/>
      <w:szCs w:val="2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20">
    <w:name w:val="Заголовок 2 Знак"/>
    <w:basedOn w:val="a0"/>
    <w:link w:val="2"/>
    <w:uiPriority w:val="9"/>
    <w:rsid w:val="00AC27A2"/>
    <w:rPr>
      <w:rFonts w:ascii="Cambria" w:eastAsia="Times New Roman" w:hAnsi="Cambria" w:cs="Times New Roman"/>
      <w:color w:val="365F91"/>
      <w:sz w:val="26"/>
      <w:szCs w:val="26"/>
      <w:lang w:eastAsia="ru-RU"/>
    </w:rPr>
  </w:style>
  <w:style w:type="numbering" w:customStyle="1" w:styleId="11">
    <w:name w:val="Нет списка1"/>
    <w:next w:val="a2"/>
    <w:semiHidden/>
    <w:rsid w:val="00AC27A2"/>
  </w:style>
  <w:style w:type="paragraph" w:styleId="a4">
    <w:name w:val="header"/>
    <w:basedOn w:val="a"/>
    <w:link w:val="a5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Верхний колонтитул Знак"/>
    <w:basedOn w:val="a0"/>
    <w:link w:val="a4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rsid w:val="00AC27A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AC27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rsid w:val="00AC27A2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AC27A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AC27A2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aa">
    <w:name w:val="Normal (Web)"/>
    <w:basedOn w:val="a"/>
    <w:uiPriority w:val="99"/>
    <w:unhideWhenUsed/>
    <w:rsid w:val="00AC27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No Spacing"/>
    <w:link w:val="ac"/>
    <w:qFormat/>
    <w:rsid w:val="00ED326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d">
    <w:name w:val="List Paragraph"/>
    <w:basedOn w:val="a"/>
    <w:link w:val="ae"/>
    <w:uiPriority w:val="34"/>
    <w:qFormat/>
    <w:rsid w:val="00A97C26"/>
    <w:pPr>
      <w:ind w:left="720"/>
      <w:contextualSpacing/>
    </w:pPr>
  </w:style>
  <w:style w:type="table" w:styleId="af">
    <w:name w:val="Table Grid"/>
    <w:basedOn w:val="a1"/>
    <w:uiPriority w:val="39"/>
    <w:rsid w:val="00514F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2"/>
    <w:basedOn w:val="a"/>
    <w:link w:val="22"/>
    <w:uiPriority w:val="99"/>
    <w:unhideWhenUsed/>
    <w:rsid w:val="007943EC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0"/>
    <w:link w:val="21"/>
    <w:uiPriority w:val="99"/>
    <w:rsid w:val="007943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1"/>
    <w:uiPriority w:val="99"/>
    <w:semiHidden/>
    <w:unhideWhenUsed/>
    <w:rsid w:val="00EB62C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EB62C6"/>
  </w:style>
  <w:style w:type="character" w:customStyle="1" w:styleId="ac">
    <w:name w:val="Без интервала Знак"/>
    <w:link w:val="ab"/>
    <w:locked/>
    <w:rsid w:val="00F935A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4246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2">
    <w:name w:val="TOC Heading"/>
    <w:basedOn w:val="1"/>
    <w:next w:val="a"/>
    <w:uiPriority w:val="39"/>
    <w:unhideWhenUsed/>
    <w:qFormat/>
    <w:rsid w:val="008023D9"/>
    <w:pPr>
      <w:outlineLvl w:val="9"/>
    </w:pPr>
  </w:style>
  <w:style w:type="paragraph" w:styleId="12">
    <w:name w:val="toc 1"/>
    <w:basedOn w:val="a"/>
    <w:next w:val="a"/>
    <w:autoRedefine/>
    <w:uiPriority w:val="39"/>
    <w:unhideWhenUsed/>
    <w:rsid w:val="00DA2732"/>
    <w:pPr>
      <w:tabs>
        <w:tab w:val="left" w:pos="426"/>
        <w:tab w:val="right" w:leader="dot" w:pos="9063"/>
      </w:tabs>
      <w:spacing w:after="100" w:line="276" w:lineRule="auto"/>
      <w:jc w:val="both"/>
    </w:pPr>
  </w:style>
  <w:style w:type="character" w:styleId="af3">
    <w:name w:val="Hyperlink"/>
    <w:basedOn w:val="a0"/>
    <w:uiPriority w:val="99"/>
    <w:unhideWhenUsed/>
    <w:rsid w:val="008023D9"/>
    <w:rPr>
      <w:color w:val="0563C1" w:themeColor="hyperlink"/>
      <w:u w:val="single"/>
    </w:rPr>
  </w:style>
  <w:style w:type="paragraph" w:styleId="af4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5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9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a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b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table" w:customStyle="1" w:styleId="afc">
    <w:basedOn w:val="TableNormal"/>
    <w:tblPr>
      <w:tblStyleRowBandSize w:val="1"/>
      <w:tblStyleColBandSize w:val="1"/>
      <w:tblCellMar>
        <w:top w:w="0" w:type="dxa"/>
        <w:left w:w="40" w:type="dxa"/>
        <w:bottom w:w="0" w:type="dxa"/>
        <w:right w:w="40" w:type="dxa"/>
      </w:tblCellMar>
    </w:tblPr>
  </w:style>
  <w:style w:type="paragraph" w:styleId="23">
    <w:name w:val="toc 2"/>
    <w:basedOn w:val="a"/>
    <w:next w:val="a"/>
    <w:autoRedefine/>
    <w:uiPriority w:val="39"/>
    <w:unhideWhenUsed/>
    <w:rsid w:val="00DA2732"/>
    <w:pPr>
      <w:spacing w:after="100"/>
      <w:ind w:left="220"/>
    </w:pPr>
  </w:style>
  <w:style w:type="character" w:customStyle="1" w:styleId="ae">
    <w:name w:val="Абзац списка Знак"/>
    <w:link w:val="ad"/>
    <w:uiPriority w:val="34"/>
    <w:locked/>
    <w:rsid w:val="003F728A"/>
  </w:style>
  <w:style w:type="paragraph" w:styleId="HTML">
    <w:name w:val="HTML Preformatted"/>
    <w:basedOn w:val="a"/>
    <w:link w:val="HTML0"/>
    <w:uiPriority w:val="99"/>
    <w:unhideWhenUsed/>
    <w:rsid w:val="003F728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3F728A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82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3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clck.ru/33NMk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m3rQo89welU6HLZORjVt91HdXCA==">AMUW2mUQPtWdr4Yr4IXwi8EwOd0gxDn33X7ujnbrZLBpXY8IgUiXuLmhvc66tyROp8ADOtOGrcKFtWT5U6dLhfmNBds3KO8wf4zknEqlusf19WvC28a/FBgoC6JhktzHwrgQvbCycqKyulHS07BgKVO7G1U64HOit7ZoXDQWH3T7R/P3tK6pSF1yxg2JW1SQ0SvnhJhr+fr3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36</Pages>
  <Words>10960</Words>
  <Characters>62476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73290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1</cp:lastModifiedBy>
  <cp:revision>4</cp:revision>
  <dcterms:created xsi:type="dcterms:W3CDTF">2024-11-18T10:56:00Z</dcterms:created>
  <dcterms:modified xsi:type="dcterms:W3CDTF">2024-11-18T10:56:00Z</dcterms:modified>
</cp:coreProperties>
</file>